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2743" w14:textId="1AE2F1F5" w:rsidR="00B524BC" w:rsidRPr="003C23E3" w:rsidRDefault="00B524BC" w:rsidP="00B524B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3E3">
        <w:rPr>
          <w:rFonts w:ascii="Times New Roman" w:hAnsi="Times New Roman"/>
          <w:b/>
          <w:sz w:val="24"/>
          <w:szCs w:val="24"/>
        </w:rPr>
        <w:t xml:space="preserve">Zarządzenie Nr </w:t>
      </w:r>
      <w:r w:rsidR="009341FA" w:rsidRPr="003C23E3">
        <w:rPr>
          <w:rFonts w:ascii="Times New Roman" w:hAnsi="Times New Roman"/>
          <w:b/>
          <w:sz w:val="24"/>
          <w:szCs w:val="24"/>
        </w:rPr>
        <w:t xml:space="preserve"> </w:t>
      </w:r>
      <w:r w:rsidR="003C23E3" w:rsidRPr="003C23E3">
        <w:rPr>
          <w:rFonts w:ascii="Times New Roman" w:hAnsi="Times New Roman"/>
          <w:b/>
          <w:sz w:val="24"/>
          <w:szCs w:val="24"/>
        </w:rPr>
        <w:t>0050.2</w:t>
      </w:r>
      <w:r w:rsidR="00155E6C">
        <w:rPr>
          <w:rFonts w:ascii="Times New Roman" w:hAnsi="Times New Roman"/>
          <w:b/>
          <w:sz w:val="24"/>
          <w:szCs w:val="24"/>
        </w:rPr>
        <w:t>9</w:t>
      </w:r>
      <w:r w:rsidR="003C23E3" w:rsidRPr="003C23E3">
        <w:rPr>
          <w:rFonts w:ascii="Times New Roman" w:hAnsi="Times New Roman"/>
          <w:b/>
          <w:sz w:val="24"/>
          <w:szCs w:val="24"/>
        </w:rPr>
        <w:t>.</w:t>
      </w:r>
      <w:r w:rsidR="00062222" w:rsidRPr="003C23E3">
        <w:rPr>
          <w:rFonts w:ascii="Times New Roman" w:hAnsi="Times New Roman"/>
          <w:b/>
          <w:sz w:val="24"/>
          <w:szCs w:val="24"/>
        </w:rPr>
        <w:t>202</w:t>
      </w:r>
      <w:r w:rsidR="007C5FE2" w:rsidRPr="003C23E3">
        <w:rPr>
          <w:rFonts w:ascii="Times New Roman" w:hAnsi="Times New Roman"/>
          <w:b/>
          <w:sz w:val="24"/>
          <w:szCs w:val="24"/>
        </w:rPr>
        <w:t>6</w:t>
      </w:r>
    </w:p>
    <w:p w14:paraId="5A9A1C84" w14:textId="77777777" w:rsidR="00B524BC" w:rsidRPr="00526D38" w:rsidRDefault="00B524BC" w:rsidP="00B524B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38">
        <w:rPr>
          <w:rFonts w:ascii="Times New Roman" w:hAnsi="Times New Roman"/>
          <w:b/>
          <w:sz w:val="24"/>
          <w:szCs w:val="24"/>
        </w:rPr>
        <w:t xml:space="preserve">Wójta Gminy </w:t>
      </w:r>
      <w:r w:rsidR="002845D4" w:rsidRPr="00526D38">
        <w:rPr>
          <w:rFonts w:ascii="Times New Roman" w:hAnsi="Times New Roman"/>
          <w:b/>
          <w:sz w:val="24"/>
          <w:szCs w:val="24"/>
        </w:rPr>
        <w:t>Krokowa</w:t>
      </w:r>
    </w:p>
    <w:p w14:paraId="6544D25C" w14:textId="77777777" w:rsidR="00B524BC" w:rsidRPr="00526D38" w:rsidRDefault="00B524BC" w:rsidP="00B524B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38">
        <w:rPr>
          <w:rFonts w:ascii="Times New Roman" w:hAnsi="Times New Roman"/>
          <w:b/>
          <w:sz w:val="24"/>
          <w:szCs w:val="24"/>
        </w:rPr>
        <w:t xml:space="preserve">z dnia </w:t>
      </w:r>
      <w:r w:rsidR="003C23E3">
        <w:rPr>
          <w:rFonts w:ascii="Times New Roman" w:hAnsi="Times New Roman"/>
          <w:b/>
          <w:sz w:val="24"/>
          <w:szCs w:val="24"/>
        </w:rPr>
        <w:t>30</w:t>
      </w:r>
      <w:r w:rsidR="009B055D">
        <w:rPr>
          <w:rFonts w:ascii="Times New Roman" w:hAnsi="Times New Roman"/>
          <w:b/>
          <w:sz w:val="24"/>
          <w:szCs w:val="24"/>
        </w:rPr>
        <w:t xml:space="preserve"> stycznia</w:t>
      </w:r>
      <w:r w:rsidR="007B5F00" w:rsidRPr="00526D38">
        <w:rPr>
          <w:rFonts w:ascii="Times New Roman" w:hAnsi="Times New Roman"/>
          <w:b/>
          <w:sz w:val="24"/>
          <w:szCs w:val="24"/>
        </w:rPr>
        <w:t xml:space="preserve"> 202</w:t>
      </w:r>
      <w:r w:rsidR="007C5FE2">
        <w:rPr>
          <w:rFonts w:ascii="Times New Roman" w:hAnsi="Times New Roman"/>
          <w:b/>
          <w:sz w:val="24"/>
          <w:szCs w:val="24"/>
        </w:rPr>
        <w:t>6</w:t>
      </w:r>
      <w:r w:rsidR="00127FC1" w:rsidRPr="00526D38">
        <w:rPr>
          <w:rFonts w:ascii="Times New Roman" w:hAnsi="Times New Roman"/>
          <w:b/>
          <w:sz w:val="24"/>
          <w:szCs w:val="24"/>
        </w:rPr>
        <w:t xml:space="preserve"> </w:t>
      </w:r>
      <w:r w:rsidR="00A50DDB" w:rsidRPr="00526D38">
        <w:rPr>
          <w:rFonts w:ascii="Times New Roman" w:hAnsi="Times New Roman"/>
          <w:b/>
          <w:sz w:val="24"/>
          <w:szCs w:val="24"/>
        </w:rPr>
        <w:t xml:space="preserve">r. </w:t>
      </w:r>
    </w:p>
    <w:p w14:paraId="1C470E88" w14:textId="77777777" w:rsidR="009E2FE5" w:rsidRPr="00526D38" w:rsidRDefault="009E2FE5" w:rsidP="00B524B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053B97" w14:textId="77777777" w:rsidR="00B524BC" w:rsidRPr="00526D38" w:rsidRDefault="00B524BC" w:rsidP="00BB0DC1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D38">
        <w:rPr>
          <w:rFonts w:ascii="Times New Roman" w:hAnsi="Times New Roman"/>
          <w:b/>
          <w:sz w:val="24"/>
          <w:szCs w:val="24"/>
        </w:rPr>
        <w:t>w sprawie dofinansowania doskonalenia zawodowego nauczycieli</w:t>
      </w:r>
      <w:r w:rsidRPr="00526D38">
        <w:rPr>
          <w:rFonts w:ascii="Times New Roman" w:hAnsi="Times New Roman"/>
          <w:sz w:val="24"/>
          <w:szCs w:val="24"/>
        </w:rPr>
        <w:t xml:space="preserve"> </w:t>
      </w:r>
      <w:r w:rsidR="00C03629" w:rsidRPr="00526D38">
        <w:rPr>
          <w:rFonts w:ascii="Times New Roman" w:hAnsi="Times New Roman"/>
          <w:b/>
          <w:sz w:val="24"/>
          <w:szCs w:val="24"/>
        </w:rPr>
        <w:t xml:space="preserve">zatrudnionych </w:t>
      </w:r>
      <w:r w:rsidR="00C03629" w:rsidRPr="00526D38">
        <w:rPr>
          <w:rFonts w:ascii="Times New Roman" w:hAnsi="Times New Roman"/>
          <w:b/>
          <w:sz w:val="24"/>
          <w:szCs w:val="24"/>
        </w:rPr>
        <w:br/>
      </w:r>
      <w:r w:rsidRPr="00526D38">
        <w:rPr>
          <w:rFonts w:ascii="Times New Roman" w:hAnsi="Times New Roman"/>
          <w:b/>
          <w:sz w:val="24"/>
          <w:szCs w:val="24"/>
        </w:rPr>
        <w:t xml:space="preserve">w </w:t>
      </w:r>
      <w:r w:rsidR="00E904F8" w:rsidRPr="00526D38">
        <w:rPr>
          <w:rFonts w:ascii="Times New Roman" w:hAnsi="Times New Roman"/>
          <w:b/>
          <w:sz w:val="24"/>
          <w:szCs w:val="24"/>
        </w:rPr>
        <w:t>placówkach oświatowych</w:t>
      </w:r>
      <w:r w:rsidRPr="00526D38">
        <w:rPr>
          <w:rFonts w:ascii="Times New Roman" w:hAnsi="Times New Roman"/>
          <w:b/>
          <w:sz w:val="24"/>
          <w:szCs w:val="24"/>
        </w:rPr>
        <w:t xml:space="preserve">,  dla których organem prowadzącym jest Gmina  </w:t>
      </w:r>
      <w:r w:rsidR="002845D4" w:rsidRPr="00526D38">
        <w:rPr>
          <w:rFonts w:ascii="Times New Roman" w:hAnsi="Times New Roman"/>
          <w:b/>
          <w:sz w:val="24"/>
          <w:szCs w:val="24"/>
        </w:rPr>
        <w:t xml:space="preserve">Krokowa </w:t>
      </w:r>
      <w:r w:rsidR="00C03629" w:rsidRPr="00526D38">
        <w:rPr>
          <w:rFonts w:ascii="Times New Roman" w:hAnsi="Times New Roman"/>
          <w:b/>
          <w:sz w:val="24"/>
          <w:szCs w:val="24"/>
        </w:rPr>
        <w:br/>
      </w:r>
      <w:r w:rsidRPr="00526D38">
        <w:rPr>
          <w:rFonts w:ascii="Times New Roman" w:hAnsi="Times New Roman"/>
          <w:b/>
          <w:sz w:val="24"/>
          <w:szCs w:val="24"/>
        </w:rPr>
        <w:t>na rok  20</w:t>
      </w:r>
      <w:r w:rsidR="00062222" w:rsidRPr="00526D38">
        <w:rPr>
          <w:rFonts w:ascii="Times New Roman" w:hAnsi="Times New Roman"/>
          <w:b/>
          <w:sz w:val="24"/>
          <w:szCs w:val="24"/>
        </w:rPr>
        <w:t>2</w:t>
      </w:r>
      <w:r w:rsidR="007C5FE2">
        <w:rPr>
          <w:rFonts w:ascii="Times New Roman" w:hAnsi="Times New Roman"/>
          <w:b/>
          <w:sz w:val="24"/>
          <w:szCs w:val="24"/>
        </w:rPr>
        <w:t>6</w:t>
      </w:r>
    </w:p>
    <w:p w14:paraId="7CCBF4EE" w14:textId="77777777" w:rsidR="00B524BC" w:rsidRPr="00526D38" w:rsidRDefault="00B524BC" w:rsidP="002845D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Na podstawie art. 30 ust. 1 ustawy z dnia 8 marca 1990 r. o samorządzie gminnym </w:t>
      </w:r>
      <w:r w:rsidR="00A63936" w:rsidRPr="00526D38">
        <w:rPr>
          <w:rFonts w:ascii="Times New Roman" w:hAnsi="Times New Roman"/>
          <w:sz w:val="24"/>
          <w:szCs w:val="24"/>
        </w:rPr>
        <w:br/>
      </w:r>
      <w:r w:rsidR="00062222" w:rsidRPr="00526D38">
        <w:rPr>
          <w:rFonts w:ascii="Times New Roman" w:hAnsi="Times New Roman"/>
          <w:sz w:val="24"/>
          <w:szCs w:val="24"/>
        </w:rPr>
        <w:t>(j.t. Dz. U. z 202</w:t>
      </w:r>
      <w:r w:rsidR="0056550F">
        <w:rPr>
          <w:rFonts w:ascii="Times New Roman" w:hAnsi="Times New Roman"/>
          <w:sz w:val="24"/>
          <w:szCs w:val="24"/>
        </w:rPr>
        <w:t>5</w:t>
      </w:r>
      <w:r w:rsidR="00044382" w:rsidRPr="00526D38">
        <w:rPr>
          <w:rFonts w:ascii="Times New Roman" w:hAnsi="Times New Roman"/>
          <w:sz w:val="24"/>
          <w:szCs w:val="24"/>
        </w:rPr>
        <w:t xml:space="preserve"> r. poz. </w:t>
      </w:r>
      <w:r w:rsidR="003031D3" w:rsidRPr="00526D38">
        <w:rPr>
          <w:rFonts w:ascii="Times New Roman" w:hAnsi="Times New Roman"/>
          <w:sz w:val="24"/>
          <w:szCs w:val="24"/>
        </w:rPr>
        <w:t>1</w:t>
      </w:r>
      <w:r w:rsidR="0056550F">
        <w:rPr>
          <w:rFonts w:ascii="Times New Roman" w:hAnsi="Times New Roman"/>
          <w:sz w:val="24"/>
          <w:szCs w:val="24"/>
        </w:rPr>
        <w:t xml:space="preserve">153 </w:t>
      </w:r>
      <w:r w:rsidR="00044382" w:rsidRPr="00526D38">
        <w:rPr>
          <w:rFonts w:ascii="Times New Roman" w:hAnsi="Times New Roman"/>
          <w:sz w:val="24"/>
          <w:szCs w:val="24"/>
        </w:rPr>
        <w:t>)</w:t>
      </w:r>
      <w:r w:rsidR="008C5E9B" w:rsidRPr="00526D38">
        <w:rPr>
          <w:rFonts w:ascii="Times New Roman" w:hAnsi="Times New Roman"/>
          <w:sz w:val="24"/>
          <w:szCs w:val="24"/>
        </w:rPr>
        <w:t xml:space="preserve"> oraz</w:t>
      </w:r>
      <w:r w:rsidRPr="00526D38">
        <w:rPr>
          <w:rFonts w:ascii="Times New Roman" w:hAnsi="Times New Roman"/>
          <w:sz w:val="24"/>
          <w:szCs w:val="24"/>
        </w:rPr>
        <w:t xml:space="preserve"> § 5 i § 6 rozporządzenia Ministra Edukacji Narodowej </w:t>
      </w:r>
      <w:r w:rsidR="008C5E9B" w:rsidRPr="00526D38">
        <w:rPr>
          <w:rFonts w:ascii="Times New Roman" w:hAnsi="Times New Roman"/>
          <w:sz w:val="24"/>
          <w:szCs w:val="24"/>
        </w:rPr>
        <w:br/>
      </w:r>
      <w:r w:rsidRPr="00526D38">
        <w:rPr>
          <w:rFonts w:ascii="Times New Roman" w:hAnsi="Times New Roman"/>
          <w:sz w:val="24"/>
          <w:szCs w:val="24"/>
        </w:rPr>
        <w:t>z dnia 23 sierpnia 2019 r. w sprawie dofinansowania doskonalenia zawodowego nauczycieli, szczegółowych celów szkolenia branżowego oraz trybu i warunków kierowania na</w:t>
      </w:r>
      <w:r w:rsidR="00D8306B" w:rsidRPr="00526D38">
        <w:rPr>
          <w:rFonts w:ascii="Times New Roman" w:hAnsi="Times New Roman"/>
          <w:sz w:val="24"/>
          <w:szCs w:val="24"/>
        </w:rPr>
        <w:t>uczycieli na szkolenia branżowe</w:t>
      </w:r>
      <w:r w:rsidR="00E0385A" w:rsidRPr="00526D38">
        <w:rPr>
          <w:rFonts w:ascii="Times New Roman" w:hAnsi="Times New Roman"/>
          <w:sz w:val="24"/>
          <w:szCs w:val="24"/>
        </w:rPr>
        <w:t xml:space="preserve"> (</w:t>
      </w:r>
      <w:r w:rsidR="008C5E9B" w:rsidRPr="00526D38">
        <w:rPr>
          <w:rFonts w:ascii="Times New Roman" w:hAnsi="Times New Roman"/>
          <w:sz w:val="24"/>
          <w:szCs w:val="24"/>
        </w:rPr>
        <w:t xml:space="preserve">j.t. </w:t>
      </w:r>
      <w:r w:rsidR="00E0385A" w:rsidRPr="00526D38">
        <w:rPr>
          <w:rFonts w:ascii="Times New Roman" w:hAnsi="Times New Roman"/>
          <w:sz w:val="24"/>
          <w:szCs w:val="24"/>
        </w:rPr>
        <w:t>Dz. U. z 20</w:t>
      </w:r>
      <w:r w:rsidR="00E739F9" w:rsidRPr="00526D38">
        <w:rPr>
          <w:rFonts w:ascii="Times New Roman" w:hAnsi="Times New Roman"/>
          <w:sz w:val="24"/>
          <w:szCs w:val="24"/>
        </w:rPr>
        <w:t>23</w:t>
      </w:r>
      <w:r w:rsidRPr="00526D38">
        <w:rPr>
          <w:rFonts w:ascii="Times New Roman" w:hAnsi="Times New Roman"/>
          <w:sz w:val="24"/>
          <w:szCs w:val="24"/>
        </w:rPr>
        <w:t xml:space="preserve"> r. poz. </w:t>
      </w:r>
      <w:r w:rsidR="00E739F9" w:rsidRPr="00526D38">
        <w:rPr>
          <w:rFonts w:ascii="Times New Roman" w:hAnsi="Times New Roman"/>
          <w:sz w:val="24"/>
          <w:szCs w:val="24"/>
        </w:rPr>
        <w:t xml:space="preserve">2628 </w:t>
      </w:r>
      <w:r w:rsidRPr="00526D38">
        <w:rPr>
          <w:rFonts w:ascii="Times New Roman" w:hAnsi="Times New Roman"/>
          <w:sz w:val="24"/>
          <w:szCs w:val="24"/>
        </w:rPr>
        <w:t>)</w:t>
      </w:r>
      <w:r w:rsidR="00B03D45" w:rsidRPr="00526D38">
        <w:rPr>
          <w:rFonts w:ascii="Times New Roman" w:hAnsi="Times New Roman"/>
          <w:sz w:val="24"/>
          <w:szCs w:val="24"/>
        </w:rPr>
        <w:t>,</w:t>
      </w:r>
      <w:r w:rsidRPr="00526D38">
        <w:rPr>
          <w:rFonts w:ascii="Times New Roman" w:hAnsi="Times New Roman"/>
          <w:sz w:val="24"/>
          <w:szCs w:val="24"/>
        </w:rPr>
        <w:t xml:space="preserve"> w zw. art. 70a ust. 1 ustawy z dnia </w:t>
      </w:r>
      <w:r w:rsidR="008C5E9B" w:rsidRPr="00526D38">
        <w:rPr>
          <w:rFonts w:ascii="Times New Roman" w:hAnsi="Times New Roman"/>
          <w:sz w:val="24"/>
          <w:szCs w:val="24"/>
        </w:rPr>
        <w:br/>
      </w:r>
      <w:r w:rsidRPr="00526D38">
        <w:rPr>
          <w:rFonts w:ascii="Times New Roman" w:hAnsi="Times New Roman"/>
          <w:sz w:val="24"/>
          <w:szCs w:val="24"/>
        </w:rPr>
        <w:t>26 stycznia 1982 r</w:t>
      </w:r>
      <w:r w:rsidR="003134B3" w:rsidRPr="00526D38">
        <w:rPr>
          <w:rFonts w:ascii="Times New Roman" w:hAnsi="Times New Roman"/>
          <w:sz w:val="24"/>
          <w:szCs w:val="24"/>
        </w:rPr>
        <w:t>.</w:t>
      </w:r>
      <w:r w:rsidRPr="00526D38">
        <w:rPr>
          <w:rFonts w:ascii="Times New Roman" w:hAnsi="Times New Roman"/>
          <w:sz w:val="24"/>
          <w:szCs w:val="24"/>
        </w:rPr>
        <w:t xml:space="preserve"> Karta Nauczyciela (tj. </w:t>
      </w:r>
      <w:r w:rsidR="00E0385A" w:rsidRPr="00526D38">
        <w:rPr>
          <w:rFonts w:ascii="Times New Roman" w:hAnsi="Times New Roman"/>
          <w:sz w:val="24"/>
          <w:szCs w:val="24"/>
        </w:rPr>
        <w:t>Dz. U. z 202</w:t>
      </w:r>
      <w:r w:rsidR="003031D3" w:rsidRPr="00526D38">
        <w:rPr>
          <w:rFonts w:ascii="Times New Roman" w:hAnsi="Times New Roman"/>
          <w:sz w:val="24"/>
          <w:szCs w:val="24"/>
        </w:rPr>
        <w:t>4</w:t>
      </w:r>
      <w:r w:rsidR="00E0385A" w:rsidRPr="00526D38">
        <w:rPr>
          <w:rFonts w:ascii="Times New Roman" w:hAnsi="Times New Roman"/>
          <w:sz w:val="24"/>
          <w:szCs w:val="24"/>
        </w:rPr>
        <w:t xml:space="preserve"> r. poz. </w:t>
      </w:r>
      <w:r w:rsidR="004223C5" w:rsidRPr="00526D38">
        <w:rPr>
          <w:rFonts w:ascii="Times New Roman" w:hAnsi="Times New Roman"/>
          <w:sz w:val="24"/>
          <w:szCs w:val="24"/>
        </w:rPr>
        <w:t>98</w:t>
      </w:r>
      <w:r w:rsidR="00E739F9" w:rsidRPr="00526D38">
        <w:rPr>
          <w:rFonts w:ascii="Times New Roman" w:hAnsi="Times New Roman"/>
          <w:sz w:val="24"/>
          <w:szCs w:val="24"/>
        </w:rPr>
        <w:t>6</w:t>
      </w:r>
      <w:r w:rsidR="003134B3" w:rsidRPr="00526D38">
        <w:rPr>
          <w:rFonts w:ascii="Times New Roman" w:hAnsi="Times New Roman"/>
          <w:sz w:val="24"/>
          <w:szCs w:val="24"/>
        </w:rPr>
        <w:t xml:space="preserve"> </w:t>
      </w:r>
      <w:r w:rsidRPr="00526D38">
        <w:rPr>
          <w:rFonts w:ascii="Times New Roman" w:hAnsi="Times New Roman"/>
          <w:sz w:val="24"/>
          <w:szCs w:val="24"/>
        </w:rPr>
        <w:t xml:space="preserve">ze zm.) </w:t>
      </w:r>
    </w:p>
    <w:p w14:paraId="37805003" w14:textId="77777777" w:rsidR="00B524BC" w:rsidRPr="00526D38" w:rsidRDefault="00B524BC" w:rsidP="00B524BC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26D38">
        <w:rPr>
          <w:rFonts w:ascii="Times New Roman" w:hAnsi="Times New Roman"/>
          <w:b/>
          <w:sz w:val="24"/>
          <w:szCs w:val="24"/>
        </w:rPr>
        <w:t xml:space="preserve">Wójt Gminy </w:t>
      </w:r>
      <w:r w:rsidR="002845D4" w:rsidRPr="00526D38">
        <w:rPr>
          <w:rFonts w:ascii="Times New Roman" w:hAnsi="Times New Roman"/>
          <w:b/>
          <w:sz w:val="24"/>
          <w:szCs w:val="24"/>
        </w:rPr>
        <w:t>Krokowa</w:t>
      </w:r>
      <w:r w:rsidRPr="00526D38">
        <w:rPr>
          <w:rFonts w:ascii="Times New Roman" w:hAnsi="Times New Roman"/>
          <w:b/>
          <w:sz w:val="24"/>
          <w:szCs w:val="24"/>
        </w:rPr>
        <w:t xml:space="preserve"> zarządza, co następuje:</w:t>
      </w:r>
    </w:p>
    <w:p w14:paraId="508A5F2D" w14:textId="77777777" w:rsidR="00286D07" w:rsidRPr="00526D38" w:rsidRDefault="00286D07" w:rsidP="00B524BC">
      <w:pPr>
        <w:jc w:val="center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§  1</w:t>
      </w:r>
    </w:p>
    <w:p w14:paraId="67722440" w14:textId="77777777" w:rsidR="00286D07" w:rsidRPr="003C23E3" w:rsidRDefault="00FA2F6B" w:rsidP="00286D0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Wyodrębnione w budżecie Gminy Krokowa środki finansowe na doskonalenie zawodowe nauczycieli w wysokości 0,8 % planowanych </w:t>
      </w:r>
      <w:r w:rsidRPr="003C23E3">
        <w:rPr>
          <w:rFonts w:ascii="Times New Roman" w:hAnsi="Times New Roman"/>
          <w:sz w:val="24"/>
          <w:szCs w:val="24"/>
        </w:rPr>
        <w:t>rocznych środków przeznaczonych na wynagrodzenia osobowe nauczycieli zatrudnionych w placówkach oświatowych, dla których organem prowadzącym jest Gmina Krokowa stanowią kwotę</w:t>
      </w:r>
      <w:r w:rsidRPr="003C23E3">
        <w:rPr>
          <w:rFonts w:ascii="Times New Roman" w:hAnsi="Times New Roman"/>
          <w:b/>
          <w:bCs/>
          <w:sz w:val="24"/>
          <w:szCs w:val="24"/>
        </w:rPr>
        <w:t>:</w:t>
      </w:r>
      <w:r w:rsidR="00342C09" w:rsidRPr="003C23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70E" w:rsidRPr="003C23E3">
        <w:rPr>
          <w:rFonts w:ascii="Times New Roman" w:hAnsi="Times New Roman"/>
          <w:b/>
          <w:bCs/>
          <w:sz w:val="24"/>
          <w:szCs w:val="24"/>
        </w:rPr>
        <w:t>137.184</w:t>
      </w:r>
      <w:r w:rsidR="00342C09" w:rsidRPr="003C23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23E3">
        <w:rPr>
          <w:rFonts w:ascii="Times New Roman" w:hAnsi="Times New Roman"/>
          <w:b/>
          <w:bCs/>
          <w:sz w:val="24"/>
          <w:szCs w:val="24"/>
        </w:rPr>
        <w:t>zł.</w:t>
      </w:r>
    </w:p>
    <w:p w14:paraId="20E5A277" w14:textId="77777777" w:rsidR="00B524BC" w:rsidRPr="00526D38" w:rsidRDefault="00FA2F6B" w:rsidP="00B524BC">
      <w:pPr>
        <w:jc w:val="center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§  2</w:t>
      </w:r>
      <w:r w:rsidR="00B524BC" w:rsidRPr="00526D38">
        <w:rPr>
          <w:rFonts w:ascii="Times New Roman" w:hAnsi="Times New Roman"/>
          <w:sz w:val="24"/>
          <w:szCs w:val="24"/>
        </w:rPr>
        <w:t xml:space="preserve"> </w:t>
      </w:r>
    </w:p>
    <w:p w14:paraId="24966255" w14:textId="77777777" w:rsidR="00B524BC" w:rsidRPr="00526D38" w:rsidRDefault="00B524BC" w:rsidP="007331F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Ze środków na doskonalenie zawodowe nauczycieli</w:t>
      </w:r>
      <w:r w:rsidR="00FA2F6B" w:rsidRPr="00526D38">
        <w:rPr>
          <w:rFonts w:ascii="Times New Roman" w:hAnsi="Times New Roman"/>
          <w:sz w:val="24"/>
          <w:szCs w:val="24"/>
        </w:rPr>
        <w:t>, o których mowa w § 1</w:t>
      </w:r>
      <w:r w:rsidRPr="00526D38">
        <w:rPr>
          <w:rFonts w:ascii="Times New Roman" w:hAnsi="Times New Roman"/>
          <w:sz w:val="24"/>
          <w:szCs w:val="24"/>
        </w:rPr>
        <w:t xml:space="preserve">, biorąc pod uwagę </w:t>
      </w:r>
      <w:r w:rsidR="009A276E" w:rsidRPr="00526D38">
        <w:rPr>
          <w:rFonts w:ascii="Times New Roman" w:hAnsi="Times New Roman"/>
          <w:sz w:val="24"/>
          <w:szCs w:val="24"/>
        </w:rPr>
        <w:t xml:space="preserve">złożone do </w:t>
      </w:r>
      <w:r w:rsidR="009A276E" w:rsidRPr="00526D38">
        <w:rPr>
          <w:rFonts w:ascii="Times New Roman" w:hAnsi="Times New Roman"/>
          <w:sz w:val="24"/>
          <w:szCs w:val="24"/>
          <w:u w:val="single"/>
        </w:rPr>
        <w:t>31 października</w:t>
      </w:r>
      <w:r w:rsidR="009A276E" w:rsidRPr="00526D38">
        <w:rPr>
          <w:rFonts w:ascii="Times New Roman" w:hAnsi="Times New Roman"/>
          <w:sz w:val="24"/>
          <w:szCs w:val="24"/>
        </w:rPr>
        <w:t xml:space="preserve"> </w:t>
      </w:r>
      <w:r w:rsidRPr="00526D38">
        <w:rPr>
          <w:rFonts w:ascii="Times New Roman" w:hAnsi="Times New Roman"/>
          <w:sz w:val="24"/>
          <w:szCs w:val="24"/>
        </w:rPr>
        <w:t>wnioski dy</w:t>
      </w:r>
      <w:r w:rsidR="004A7284" w:rsidRPr="00526D38">
        <w:rPr>
          <w:rFonts w:ascii="Times New Roman" w:hAnsi="Times New Roman"/>
          <w:sz w:val="24"/>
          <w:szCs w:val="24"/>
        </w:rPr>
        <w:t xml:space="preserve">rektorów </w:t>
      </w:r>
      <w:r w:rsidR="004A4643" w:rsidRPr="00526D38">
        <w:rPr>
          <w:rFonts w:ascii="Times New Roman" w:hAnsi="Times New Roman"/>
          <w:sz w:val="24"/>
          <w:szCs w:val="24"/>
        </w:rPr>
        <w:t>placówek</w:t>
      </w:r>
      <w:r w:rsidR="009A276E" w:rsidRPr="00526D38">
        <w:rPr>
          <w:rFonts w:ascii="Times New Roman" w:hAnsi="Times New Roman"/>
          <w:sz w:val="24"/>
          <w:szCs w:val="24"/>
        </w:rPr>
        <w:t xml:space="preserve"> </w:t>
      </w:r>
      <w:r w:rsidR="004A4643" w:rsidRPr="00526D38">
        <w:rPr>
          <w:rFonts w:ascii="Times New Roman" w:hAnsi="Times New Roman"/>
          <w:sz w:val="24"/>
          <w:szCs w:val="24"/>
        </w:rPr>
        <w:t xml:space="preserve">oświatowych </w:t>
      </w:r>
      <w:r w:rsidR="00C36645" w:rsidRPr="00526D38">
        <w:rPr>
          <w:rFonts w:ascii="Times New Roman" w:hAnsi="Times New Roman"/>
          <w:sz w:val="24"/>
          <w:szCs w:val="24"/>
        </w:rPr>
        <w:t>do organu prowadzącego</w:t>
      </w:r>
      <w:r w:rsidR="0002308E">
        <w:rPr>
          <w:rFonts w:ascii="Times New Roman" w:hAnsi="Times New Roman"/>
          <w:sz w:val="24"/>
          <w:szCs w:val="24"/>
        </w:rPr>
        <w:t xml:space="preserve"> dofinansowuje się</w:t>
      </w:r>
      <w:r w:rsidRPr="00526D38">
        <w:rPr>
          <w:rFonts w:ascii="Times New Roman" w:hAnsi="Times New Roman"/>
          <w:sz w:val="24"/>
          <w:szCs w:val="24"/>
        </w:rPr>
        <w:t>:</w:t>
      </w:r>
    </w:p>
    <w:p w14:paraId="38472C13" w14:textId="77777777" w:rsidR="009A276E" w:rsidRPr="00526D38" w:rsidRDefault="009A276E" w:rsidP="007331F9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729C89" w14:textId="77777777" w:rsidR="00B524BC" w:rsidRPr="00526D38" w:rsidRDefault="00B524BC" w:rsidP="00B524BC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udział nauczycieli</w:t>
      </w:r>
      <w:r w:rsidR="00FB305D" w:rsidRPr="00526D38">
        <w:rPr>
          <w:rFonts w:ascii="Times New Roman" w:hAnsi="Times New Roman"/>
          <w:sz w:val="24"/>
          <w:szCs w:val="24"/>
        </w:rPr>
        <w:t>, w tym dyrektorów placówek oświatowych</w:t>
      </w:r>
      <w:r w:rsidRPr="00526D38">
        <w:rPr>
          <w:rFonts w:ascii="Times New Roman" w:hAnsi="Times New Roman"/>
          <w:sz w:val="24"/>
          <w:szCs w:val="24"/>
        </w:rPr>
        <w:t xml:space="preserve"> w seminariach, konferencjach, wykładach, warsztatach, szkoleniach</w:t>
      </w:r>
      <w:r w:rsidR="00FC249D" w:rsidRPr="00526D38">
        <w:rPr>
          <w:rFonts w:ascii="Times New Roman" w:hAnsi="Times New Roman"/>
          <w:sz w:val="24"/>
          <w:szCs w:val="24"/>
        </w:rPr>
        <w:t xml:space="preserve"> </w:t>
      </w:r>
      <w:r w:rsidRPr="00526D38">
        <w:rPr>
          <w:rFonts w:ascii="Times New Roman" w:hAnsi="Times New Roman"/>
          <w:sz w:val="24"/>
          <w:szCs w:val="24"/>
        </w:rPr>
        <w:t>oraz innych formach doskonalenia zawodowego nauczycieli prowadzonych odpowiednio przez placówki doskonalenia nauczycieli</w:t>
      </w:r>
      <w:r w:rsidR="00FC249D" w:rsidRPr="00526D38">
        <w:rPr>
          <w:rFonts w:ascii="Times New Roman" w:hAnsi="Times New Roman"/>
          <w:sz w:val="24"/>
          <w:szCs w:val="24"/>
        </w:rPr>
        <w:t xml:space="preserve"> </w:t>
      </w:r>
      <w:r w:rsidRPr="00526D38">
        <w:rPr>
          <w:rFonts w:ascii="Times New Roman" w:hAnsi="Times New Roman"/>
          <w:sz w:val="24"/>
          <w:szCs w:val="24"/>
        </w:rPr>
        <w:t>oraz inne podmioty, których zadania statutowe obejmują doskonalen</w:t>
      </w:r>
      <w:r w:rsidR="00200FB7" w:rsidRPr="00526D38">
        <w:rPr>
          <w:rFonts w:ascii="Times New Roman" w:hAnsi="Times New Roman"/>
          <w:sz w:val="24"/>
          <w:szCs w:val="24"/>
        </w:rPr>
        <w:t>ie zawodowe nauczycieli oraz zwrot kosztów podróży uczestniczących w formie doskonalenia zawodowego;</w:t>
      </w:r>
    </w:p>
    <w:p w14:paraId="50EC001F" w14:textId="77777777" w:rsidR="00B524BC" w:rsidRPr="00526D38" w:rsidRDefault="00B524BC" w:rsidP="00B524BC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udział nauczycieli</w:t>
      </w:r>
      <w:r w:rsidR="00E904F8" w:rsidRPr="00526D38">
        <w:rPr>
          <w:rFonts w:ascii="Times New Roman" w:hAnsi="Times New Roman"/>
          <w:sz w:val="24"/>
          <w:szCs w:val="24"/>
        </w:rPr>
        <w:t>,</w:t>
      </w:r>
      <w:r w:rsidR="00FB305D" w:rsidRPr="00526D38">
        <w:rPr>
          <w:rFonts w:ascii="Times New Roman" w:hAnsi="Times New Roman"/>
          <w:sz w:val="24"/>
          <w:szCs w:val="24"/>
        </w:rPr>
        <w:t xml:space="preserve"> w tym dyrektorów placówek oświatowych</w:t>
      </w:r>
      <w:r w:rsidRPr="00526D38">
        <w:rPr>
          <w:rFonts w:ascii="Times New Roman" w:hAnsi="Times New Roman"/>
          <w:sz w:val="24"/>
          <w:szCs w:val="24"/>
        </w:rPr>
        <w:t xml:space="preserve"> w formach kształcenia nauczycieli prowadzonych przez uczelnie</w:t>
      </w:r>
      <w:r w:rsidR="00FC249D" w:rsidRPr="00526D38">
        <w:rPr>
          <w:rFonts w:ascii="Times New Roman" w:hAnsi="Times New Roman"/>
          <w:sz w:val="24"/>
          <w:szCs w:val="24"/>
        </w:rPr>
        <w:t xml:space="preserve"> wyższe</w:t>
      </w:r>
      <w:r w:rsidRPr="00526D38">
        <w:rPr>
          <w:rFonts w:ascii="Times New Roman" w:hAnsi="Times New Roman"/>
          <w:sz w:val="24"/>
          <w:szCs w:val="24"/>
        </w:rPr>
        <w:t xml:space="preserve"> i placówki doskonalenia nauczycieli</w:t>
      </w:r>
      <w:r w:rsidR="00FC249D" w:rsidRPr="00526D38">
        <w:rPr>
          <w:rFonts w:ascii="Times New Roman" w:hAnsi="Times New Roman"/>
          <w:sz w:val="24"/>
          <w:szCs w:val="24"/>
        </w:rPr>
        <w:t xml:space="preserve"> </w:t>
      </w:r>
      <w:r w:rsidR="00FC249D" w:rsidRPr="00526D38">
        <w:rPr>
          <w:rFonts w:ascii="Times New Roman" w:hAnsi="Times New Roman"/>
          <w:sz w:val="24"/>
          <w:szCs w:val="24"/>
        </w:rPr>
        <w:br/>
        <w:t>tj. studia licencjackie, magisterskie, podyplomowe</w:t>
      </w:r>
      <w:r w:rsidR="00200FB7" w:rsidRPr="00526D38">
        <w:rPr>
          <w:rFonts w:ascii="Times New Roman" w:hAnsi="Times New Roman"/>
          <w:sz w:val="24"/>
          <w:szCs w:val="24"/>
        </w:rPr>
        <w:t xml:space="preserve"> oraz zwrot kosztów podróży uczestniczących w formie doskonalenia zawodowego;</w:t>
      </w:r>
    </w:p>
    <w:p w14:paraId="08CD82A0" w14:textId="77777777" w:rsidR="00B524BC" w:rsidRPr="00526D38" w:rsidRDefault="00B524BC" w:rsidP="00B524BC">
      <w:pPr>
        <w:pStyle w:val="Zwykyteks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wspomaganie szkół i placówek oraz sieci współpracy i samokształcenia dla nauczycieli, prowadzone przez placówki doskonalenia nauczycieli, poradnie psychologiczno</w:t>
      </w:r>
      <w:r w:rsidR="000864DA" w:rsidRPr="00526D38">
        <w:rPr>
          <w:rFonts w:ascii="Times New Roman" w:hAnsi="Times New Roman"/>
          <w:sz w:val="24"/>
          <w:szCs w:val="24"/>
        </w:rPr>
        <w:br/>
      </w:r>
      <w:r w:rsidRPr="00526D38">
        <w:rPr>
          <w:rFonts w:ascii="Times New Roman" w:hAnsi="Times New Roman"/>
          <w:sz w:val="24"/>
          <w:szCs w:val="24"/>
        </w:rPr>
        <w:t>-pedagogiczne, w tym poradnie specjalistyczne i biblioteki pedagogiczne.</w:t>
      </w:r>
    </w:p>
    <w:p w14:paraId="4F18F40A" w14:textId="77777777" w:rsidR="009A276E" w:rsidRPr="00526D38" w:rsidRDefault="009A276E" w:rsidP="009A276E">
      <w:pPr>
        <w:pStyle w:val="Zwykytekst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B56FB27" w14:textId="77777777" w:rsidR="009A276E" w:rsidRPr="00526D38" w:rsidRDefault="009A276E" w:rsidP="009A276E">
      <w:pPr>
        <w:pStyle w:val="Zwykytekst"/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2EDC0A4" w14:textId="77777777" w:rsidR="009A276E" w:rsidRPr="00526D38" w:rsidRDefault="009A276E" w:rsidP="009A276E">
      <w:pPr>
        <w:pStyle w:val="Zwykytekst"/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§ 3</w:t>
      </w:r>
    </w:p>
    <w:p w14:paraId="16041345" w14:textId="77777777" w:rsidR="009A276E" w:rsidRPr="00526D38" w:rsidRDefault="009A276E" w:rsidP="00AD5712">
      <w:pPr>
        <w:pStyle w:val="Zwykytekst"/>
        <w:spacing w:line="276" w:lineRule="auto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Organ prowadzący opracowuje na każdy rok budżetowy plan dofinansowania form doskonalenia zawodowego nauczycieli, biorąc pod uwagę:</w:t>
      </w:r>
    </w:p>
    <w:p w14:paraId="356400AE" w14:textId="77777777" w:rsidR="009A276E" w:rsidRPr="00526D38" w:rsidRDefault="009A276E" w:rsidP="009A276E">
      <w:pPr>
        <w:pStyle w:val="Zwykytekst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wniosek dyrektora </w:t>
      </w:r>
      <w:r w:rsidR="00CF3F51" w:rsidRPr="00526D38">
        <w:rPr>
          <w:rFonts w:ascii="Times New Roman" w:hAnsi="Times New Roman"/>
          <w:sz w:val="24"/>
          <w:szCs w:val="24"/>
        </w:rPr>
        <w:t>placówki oświatowej,</w:t>
      </w:r>
    </w:p>
    <w:p w14:paraId="587AD90B" w14:textId="77777777" w:rsidR="00CF3F51" w:rsidRPr="00526D38" w:rsidRDefault="00CF3F51" w:rsidP="009A276E">
      <w:pPr>
        <w:pStyle w:val="Zwykytekst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wyniki egzaminu ósmoklasisty,</w:t>
      </w:r>
    </w:p>
    <w:p w14:paraId="7BE55FEC" w14:textId="77777777" w:rsidR="00CF3F51" w:rsidRPr="00526D38" w:rsidRDefault="00CF3F51" w:rsidP="009A276E">
      <w:pPr>
        <w:pStyle w:val="Zwykytekst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526D38">
        <w:rPr>
          <w:rFonts w:ascii="Times New Roman" w:hAnsi="Times New Roman"/>
          <w:sz w:val="24"/>
          <w:szCs w:val="24"/>
        </w:rPr>
        <w:t>potrzeby w zakresie doskonalenia zawodowego nauczycieli placówek oświatowych</w:t>
      </w:r>
      <w:r w:rsidR="00706E93" w:rsidRPr="00526D38">
        <w:rPr>
          <w:rFonts w:ascii="Times New Roman" w:hAnsi="Times New Roman"/>
          <w:sz w:val="24"/>
          <w:szCs w:val="24"/>
        </w:rPr>
        <w:t>,</w:t>
      </w:r>
    </w:p>
    <w:p w14:paraId="299DD447" w14:textId="77777777" w:rsidR="00372802" w:rsidRPr="00526D38" w:rsidRDefault="00CF3F51" w:rsidP="00CF3F51">
      <w:pPr>
        <w:pStyle w:val="Zwykytekst"/>
        <w:numPr>
          <w:ilvl w:val="0"/>
          <w:numId w:val="3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podstawowe kierunki realizacji polityki oświatowej państwa, ustalone przez ministra właściwego do spraw oświaty i wychowania</w:t>
      </w:r>
      <w:r w:rsidR="00706E93" w:rsidRPr="00526D38">
        <w:rPr>
          <w:rFonts w:ascii="Times New Roman" w:hAnsi="Times New Roman"/>
          <w:sz w:val="24"/>
          <w:szCs w:val="24"/>
        </w:rPr>
        <w:t>.</w:t>
      </w:r>
    </w:p>
    <w:p w14:paraId="26E55EDE" w14:textId="77777777" w:rsidR="00B524BC" w:rsidRPr="00526D38" w:rsidRDefault="007028BB" w:rsidP="008C7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§</w:t>
      </w:r>
      <w:r w:rsidR="00CF3F51" w:rsidRPr="00526D38">
        <w:rPr>
          <w:rFonts w:ascii="Times New Roman" w:hAnsi="Times New Roman"/>
          <w:sz w:val="24"/>
          <w:szCs w:val="24"/>
        </w:rPr>
        <w:t xml:space="preserve">  4</w:t>
      </w:r>
    </w:p>
    <w:p w14:paraId="48753188" w14:textId="77777777" w:rsidR="003203D5" w:rsidRPr="003C23E3" w:rsidRDefault="003203D5" w:rsidP="003203D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Maksymalna kwota przeznaczona na realizac</w:t>
      </w:r>
      <w:r w:rsidR="00CF3F51" w:rsidRPr="003C23E3">
        <w:rPr>
          <w:rFonts w:ascii="Times New Roman" w:hAnsi="Times New Roman"/>
          <w:sz w:val="24"/>
          <w:szCs w:val="24"/>
        </w:rPr>
        <w:t>ję zadań wynikających z § 2 pkt</w:t>
      </w:r>
      <w:r w:rsidRPr="003C23E3">
        <w:rPr>
          <w:rFonts w:ascii="Times New Roman" w:hAnsi="Times New Roman"/>
          <w:sz w:val="24"/>
          <w:szCs w:val="24"/>
        </w:rPr>
        <w:t xml:space="preserve"> 1 wynosi </w:t>
      </w:r>
      <w:r w:rsidR="00175F01" w:rsidRPr="003C23E3">
        <w:rPr>
          <w:rFonts w:ascii="Times New Roman" w:hAnsi="Times New Roman"/>
          <w:b/>
          <w:sz w:val="24"/>
          <w:szCs w:val="24"/>
        </w:rPr>
        <w:t>4</w:t>
      </w:r>
      <w:r w:rsidR="007537E3" w:rsidRPr="003C23E3">
        <w:rPr>
          <w:rFonts w:ascii="Times New Roman" w:hAnsi="Times New Roman"/>
          <w:b/>
          <w:sz w:val="24"/>
          <w:szCs w:val="24"/>
        </w:rPr>
        <w:t>5</w:t>
      </w:r>
      <w:r w:rsidR="00503B98" w:rsidRPr="003C23E3">
        <w:rPr>
          <w:rFonts w:ascii="Times New Roman" w:hAnsi="Times New Roman"/>
          <w:b/>
          <w:sz w:val="24"/>
          <w:szCs w:val="24"/>
        </w:rPr>
        <w:t>%</w:t>
      </w:r>
      <w:r w:rsidRPr="003C23E3">
        <w:rPr>
          <w:rFonts w:ascii="Times New Roman" w:hAnsi="Times New Roman"/>
          <w:sz w:val="24"/>
          <w:szCs w:val="24"/>
        </w:rPr>
        <w:t xml:space="preserve"> środków finansowych zaplanowanych na dofinansowanie doskonalenia zawodowego nauczycieli</w:t>
      </w:r>
      <w:r w:rsidR="009E1F34" w:rsidRPr="003C23E3">
        <w:rPr>
          <w:rFonts w:ascii="Times New Roman" w:hAnsi="Times New Roman"/>
          <w:sz w:val="24"/>
          <w:szCs w:val="24"/>
        </w:rPr>
        <w:t xml:space="preserve"> </w:t>
      </w:r>
      <w:r w:rsidR="009E1F34" w:rsidRPr="003C23E3">
        <w:rPr>
          <w:rFonts w:ascii="Times New Roman" w:hAnsi="Times New Roman"/>
          <w:b/>
          <w:sz w:val="24"/>
          <w:szCs w:val="24"/>
        </w:rPr>
        <w:t xml:space="preserve">tj. </w:t>
      </w:r>
      <w:r w:rsidR="00CF3F51" w:rsidRPr="003C23E3">
        <w:rPr>
          <w:rFonts w:ascii="Times New Roman" w:hAnsi="Times New Roman"/>
          <w:b/>
          <w:sz w:val="24"/>
          <w:szCs w:val="24"/>
        </w:rPr>
        <w:t xml:space="preserve">  </w:t>
      </w:r>
      <w:r w:rsidR="00E86AA6" w:rsidRPr="003C23E3">
        <w:rPr>
          <w:rFonts w:ascii="Times New Roman" w:hAnsi="Times New Roman"/>
          <w:b/>
          <w:sz w:val="24"/>
          <w:szCs w:val="24"/>
        </w:rPr>
        <w:t>61.733</w:t>
      </w:r>
      <w:r w:rsidR="008D052C" w:rsidRPr="003C23E3">
        <w:rPr>
          <w:rFonts w:ascii="Times New Roman" w:hAnsi="Times New Roman"/>
          <w:b/>
          <w:sz w:val="24"/>
          <w:szCs w:val="24"/>
        </w:rPr>
        <w:t xml:space="preserve"> </w:t>
      </w:r>
      <w:r w:rsidR="009E1F34" w:rsidRPr="003C23E3">
        <w:rPr>
          <w:rFonts w:ascii="Times New Roman" w:hAnsi="Times New Roman"/>
          <w:b/>
          <w:sz w:val="24"/>
          <w:szCs w:val="24"/>
        </w:rPr>
        <w:t>zł.</w:t>
      </w:r>
    </w:p>
    <w:p w14:paraId="52FA01CD" w14:textId="77777777" w:rsidR="00B524BC" w:rsidRPr="00526D38" w:rsidRDefault="00B524BC" w:rsidP="00B524B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Formy doskonalenia zawodowego</w:t>
      </w:r>
      <w:r w:rsidRPr="00526D38">
        <w:rPr>
          <w:rFonts w:ascii="Times New Roman" w:hAnsi="Times New Roman"/>
          <w:sz w:val="24"/>
          <w:szCs w:val="24"/>
        </w:rPr>
        <w:t xml:space="preserve"> nauczycieli</w:t>
      </w:r>
      <w:r w:rsidR="007028BB" w:rsidRPr="00526D38">
        <w:rPr>
          <w:rFonts w:ascii="Times New Roman" w:hAnsi="Times New Roman"/>
          <w:sz w:val="24"/>
          <w:szCs w:val="24"/>
        </w:rPr>
        <w:t>,</w:t>
      </w:r>
      <w:r w:rsidRPr="00526D38">
        <w:rPr>
          <w:rFonts w:ascii="Times New Roman" w:hAnsi="Times New Roman"/>
          <w:sz w:val="24"/>
          <w:szCs w:val="24"/>
        </w:rPr>
        <w:t xml:space="preserve"> o których mowa w § </w:t>
      </w:r>
      <w:r w:rsidR="007028BB" w:rsidRPr="00526D38">
        <w:rPr>
          <w:rFonts w:ascii="Times New Roman" w:hAnsi="Times New Roman"/>
          <w:sz w:val="24"/>
          <w:szCs w:val="24"/>
        </w:rPr>
        <w:t>2</w:t>
      </w:r>
      <w:r w:rsidRPr="00526D38">
        <w:rPr>
          <w:rFonts w:ascii="Times New Roman" w:hAnsi="Times New Roman"/>
          <w:sz w:val="24"/>
          <w:szCs w:val="24"/>
        </w:rPr>
        <w:t xml:space="preserve"> pkt 1,  </w:t>
      </w:r>
      <w:r w:rsidRPr="00526D38">
        <w:rPr>
          <w:rFonts w:ascii="Times New Roman" w:hAnsi="Times New Roman"/>
          <w:b/>
          <w:bCs/>
          <w:sz w:val="24"/>
          <w:szCs w:val="24"/>
        </w:rPr>
        <w:t>dofinansowane w całości</w:t>
      </w:r>
      <w:r w:rsidRPr="00526D38">
        <w:rPr>
          <w:rFonts w:ascii="Times New Roman" w:hAnsi="Times New Roman"/>
          <w:sz w:val="24"/>
          <w:szCs w:val="24"/>
        </w:rPr>
        <w:t xml:space="preserve"> dla nauczycieli skierowanych przez dyrektora placówki </w:t>
      </w:r>
      <w:r w:rsidR="007028BB" w:rsidRPr="00526D38">
        <w:rPr>
          <w:rFonts w:ascii="Times New Roman" w:hAnsi="Times New Roman"/>
          <w:sz w:val="24"/>
          <w:szCs w:val="24"/>
        </w:rPr>
        <w:t xml:space="preserve">oświatowej </w:t>
      </w:r>
      <w:r w:rsidR="00E904F8" w:rsidRPr="00526D38">
        <w:rPr>
          <w:rFonts w:ascii="Times New Roman" w:hAnsi="Times New Roman"/>
          <w:sz w:val="24"/>
          <w:szCs w:val="24"/>
        </w:rPr>
        <w:t>(w przypadku dyrektora – skierowanie or</w:t>
      </w:r>
      <w:r w:rsidR="005B1172" w:rsidRPr="00526D38">
        <w:rPr>
          <w:rFonts w:ascii="Times New Roman" w:hAnsi="Times New Roman"/>
          <w:sz w:val="24"/>
          <w:szCs w:val="24"/>
        </w:rPr>
        <w:t>g</w:t>
      </w:r>
      <w:r w:rsidR="00E904F8" w:rsidRPr="00526D38">
        <w:rPr>
          <w:rFonts w:ascii="Times New Roman" w:hAnsi="Times New Roman"/>
          <w:sz w:val="24"/>
          <w:szCs w:val="24"/>
        </w:rPr>
        <w:t>anu prowadzącego)</w:t>
      </w:r>
      <w:r w:rsidRPr="00526D38">
        <w:rPr>
          <w:rFonts w:ascii="Times New Roman" w:hAnsi="Times New Roman"/>
          <w:sz w:val="24"/>
          <w:szCs w:val="24"/>
        </w:rPr>
        <w:t xml:space="preserve"> obejmuj</w:t>
      </w:r>
      <w:r w:rsidR="003203D5" w:rsidRPr="00526D38">
        <w:rPr>
          <w:rFonts w:ascii="Times New Roman" w:hAnsi="Times New Roman"/>
          <w:sz w:val="24"/>
          <w:szCs w:val="24"/>
        </w:rPr>
        <w:t>ą</w:t>
      </w:r>
      <w:r w:rsidRPr="00526D38">
        <w:rPr>
          <w:rFonts w:ascii="Times New Roman" w:hAnsi="Times New Roman"/>
          <w:sz w:val="24"/>
          <w:szCs w:val="24"/>
        </w:rPr>
        <w:t xml:space="preserve"> następujące zagadnienia:</w:t>
      </w:r>
    </w:p>
    <w:p w14:paraId="5C23F5AE" w14:textId="77777777" w:rsidR="0075528E" w:rsidRPr="00D77ED4" w:rsidRDefault="00B2228E" w:rsidP="00D85EA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5528E">
        <w:rPr>
          <w:rFonts w:ascii="Times New Roman" w:hAnsi="Times New Roman"/>
          <w:sz w:val="24"/>
          <w:szCs w:val="24"/>
        </w:rPr>
        <w:t>warsztaty i szkolenia dla nauczycieli edukacji przedszkolnej i wczesnoszkolnej, warsztaty i szkolenia dla nauczycieli szkół podstawowych w zakresie aktywizujących metod pracy z uczniami, rozwijania</w:t>
      </w:r>
      <w:r w:rsidR="00B524BC" w:rsidRPr="0075528E">
        <w:rPr>
          <w:rFonts w:ascii="Times New Roman" w:hAnsi="Times New Roman"/>
          <w:sz w:val="24"/>
          <w:szCs w:val="24"/>
        </w:rPr>
        <w:t xml:space="preserve"> kompetencji cyfrowych uczniów i nauczycieli, wzmacnianie wychowawczej roli szkoły, indywidualizacja  pracy z uczniem,  </w:t>
      </w:r>
      <w:r w:rsidR="000864DA" w:rsidRPr="0075528E">
        <w:rPr>
          <w:rFonts w:ascii="Times New Roman" w:hAnsi="Times New Roman"/>
          <w:sz w:val="24"/>
          <w:szCs w:val="24"/>
        </w:rPr>
        <w:t>ochrona zdrowia psychicznego uczniów</w:t>
      </w:r>
      <w:r w:rsidR="00B524BC" w:rsidRPr="0075528E">
        <w:rPr>
          <w:rFonts w:ascii="Times New Roman" w:hAnsi="Times New Roman"/>
          <w:sz w:val="24"/>
          <w:szCs w:val="24"/>
        </w:rPr>
        <w:t xml:space="preserve">, podniesienie jakości edukacji </w:t>
      </w:r>
      <w:r w:rsidR="00F07CF7" w:rsidRPr="0075528E">
        <w:rPr>
          <w:rFonts w:ascii="Times New Roman" w:hAnsi="Times New Roman"/>
          <w:sz w:val="24"/>
          <w:szCs w:val="24"/>
        </w:rPr>
        <w:t>nauczycieli realizujących ramowy plan</w:t>
      </w:r>
      <w:r w:rsidRPr="0075528E">
        <w:rPr>
          <w:rFonts w:ascii="Times New Roman" w:hAnsi="Times New Roman"/>
          <w:sz w:val="24"/>
          <w:szCs w:val="24"/>
        </w:rPr>
        <w:t xml:space="preserve"> nauczania</w:t>
      </w:r>
      <w:r w:rsidR="00F07CF7" w:rsidRPr="0075528E">
        <w:rPr>
          <w:rFonts w:ascii="Times New Roman" w:hAnsi="Times New Roman"/>
          <w:sz w:val="24"/>
          <w:szCs w:val="24"/>
        </w:rPr>
        <w:t>,</w:t>
      </w:r>
      <w:r w:rsidRPr="0075528E">
        <w:rPr>
          <w:rFonts w:ascii="Times New Roman" w:hAnsi="Times New Roman"/>
          <w:sz w:val="24"/>
          <w:szCs w:val="24"/>
        </w:rPr>
        <w:t xml:space="preserve"> </w:t>
      </w:r>
      <w:r w:rsidR="00B524BC" w:rsidRPr="0075528E">
        <w:rPr>
          <w:rFonts w:ascii="Times New Roman" w:hAnsi="Times New Roman"/>
          <w:sz w:val="24"/>
          <w:szCs w:val="24"/>
        </w:rPr>
        <w:t xml:space="preserve">kształcenie rozwijające samodzielność, kreatywność </w:t>
      </w:r>
      <w:r w:rsidR="000864DA" w:rsidRPr="0075528E">
        <w:rPr>
          <w:rFonts w:ascii="Times New Roman" w:hAnsi="Times New Roman"/>
          <w:sz w:val="24"/>
          <w:szCs w:val="24"/>
        </w:rPr>
        <w:br/>
      </w:r>
      <w:r w:rsidR="00B524BC" w:rsidRPr="0075528E">
        <w:rPr>
          <w:rFonts w:ascii="Times New Roman" w:hAnsi="Times New Roman"/>
          <w:sz w:val="24"/>
          <w:szCs w:val="24"/>
        </w:rPr>
        <w:t>i innowacyjność uczniów, kształtowanie patriotycznych postaw uczniów,</w:t>
      </w:r>
      <w:r w:rsidR="00BA2621" w:rsidRPr="0075528E">
        <w:rPr>
          <w:rFonts w:ascii="Times New Roman" w:hAnsi="Times New Roman"/>
          <w:sz w:val="24"/>
          <w:szCs w:val="24"/>
        </w:rPr>
        <w:t xml:space="preserve"> praca </w:t>
      </w:r>
      <w:r w:rsidR="007537E3" w:rsidRPr="0075528E">
        <w:rPr>
          <w:rFonts w:ascii="Times New Roman" w:hAnsi="Times New Roman"/>
          <w:sz w:val="24"/>
          <w:szCs w:val="24"/>
        </w:rPr>
        <w:br/>
      </w:r>
      <w:r w:rsidR="00BA2621" w:rsidRPr="0075528E">
        <w:rPr>
          <w:rFonts w:ascii="Times New Roman" w:hAnsi="Times New Roman"/>
          <w:sz w:val="24"/>
          <w:szCs w:val="24"/>
        </w:rPr>
        <w:t>z dziećmi cudzoziemskimi/ uchodźcami, współpraca z rodzicami,</w:t>
      </w:r>
      <w:r w:rsidR="0075528E" w:rsidRPr="0075528E">
        <w:rPr>
          <w:rFonts w:ascii="Times New Roman" w:hAnsi="Times New Roman"/>
          <w:sz w:val="24"/>
          <w:szCs w:val="24"/>
        </w:rPr>
        <w:t xml:space="preserve"> </w:t>
      </w:r>
      <w:r w:rsidR="0075528E" w:rsidRPr="00D77ED4">
        <w:rPr>
          <w:rFonts w:ascii="Times New Roman" w:hAnsi="Times New Roman"/>
          <w:sz w:val="24"/>
          <w:szCs w:val="24"/>
        </w:rPr>
        <w:t>edukacja zdrowotna, zastosowanie nowoczesnych technologii, w tym: AI I CHAT GPT.</w:t>
      </w:r>
    </w:p>
    <w:p w14:paraId="6A94F6BD" w14:textId="77777777" w:rsidR="00B524BC" w:rsidRPr="00526D38" w:rsidRDefault="00B524BC" w:rsidP="00B524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praca z dzieckiem zdolnym,</w:t>
      </w:r>
    </w:p>
    <w:p w14:paraId="6FCAAB64" w14:textId="77777777" w:rsidR="00B524BC" w:rsidRPr="00526D38" w:rsidRDefault="00B524BC" w:rsidP="00B524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praca z uczniami o specjalnych potrzebach edukacyjnych, integracja sensoryczna, radzenie sobie z agresją dzieci, niwelowanie negatywnych emocji w pracy z dzieckiem trudnym, uczeń z dysleksją,</w:t>
      </w:r>
      <w:r w:rsidR="007537E3" w:rsidRPr="00526D38">
        <w:rPr>
          <w:rFonts w:ascii="Times New Roman" w:hAnsi="Times New Roman"/>
          <w:sz w:val="24"/>
          <w:szCs w:val="24"/>
        </w:rPr>
        <w:t xml:space="preserve"> dysortografią, dyskalkulią,</w:t>
      </w:r>
      <w:r w:rsidR="00BA2621" w:rsidRPr="00526D38">
        <w:rPr>
          <w:rFonts w:ascii="Times New Roman" w:hAnsi="Times New Roman"/>
          <w:sz w:val="24"/>
          <w:szCs w:val="24"/>
        </w:rPr>
        <w:t xml:space="preserve"> niedostosowaniem społecznym </w:t>
      </w:r>
      <w:r w:rsidR="007537E3" w:rsidRPr="00526D38">
        <w:rPr>
          <w:rFonts w:ascii="Times New Roman" w:hAnsi="Times New Roman"/>
          <w:sz w:val="24"/>
          <w:szCs w:val="24"/>
        </w:rPr>
        <w:br/>
      </w:r>
      <w:r w:rsidR="00BA2621" w:rsidRPr="00526D38">
        <w:rPr>
          <w:rFonts w:ascii="Times New Roman" w:hAnsi="Times New Roman"/>
          <w:sz w:val="24"/>
          <w:szCs w:val="24"/>
        </w:rPr>
        <w:t>i innymi dysfunkcjami,</w:t>
      </w:r>
    </w:p>
    <w:p w14:paraId="4D1E0966" w14:textId="77777777" w:rsidR="00B524BC" w:rsidRPr="00526D38" w:rsidRDefault="00B524BC" w:rsidP="00B524B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stosowanie prawa oświatowego, </w:t>
      </w:r>
      <w:r w:rsidR="00994383" w:rsidRPr="00526D38">
        <w:rPr>
          <w:rFonts w:ascii="Times New Roman" w:hAnsi="Times New Roman"/>
          <w:sz w:val="24"/>
          <w:szCs w:val="24"/>
        </w:rPr>
        <w:t>realizacja</w:t>
      </w:r>
      <w:r w:rsidRPr="00526D38">
        <w:rPr>
          <w:rFonts w:ascii="Times New Roman" w:hAnsi="Times New Roman"/>
          <w:sz w:val="24"/>
          <w:szCs w:val="24"/>
        </w:rPr>
        <w:t xml:space="preserve"> podstaw</w:t>
      </w:r>
      <w:r w:rsidR="00994383" w:rsidRPr="00526D38">
        <w:rPr>
          <w:rFonts w:ascii="Times New Roman" w:hAnsi="Times New Roman"/>
          <w:sz w:val="24"/>
          <w:szCs w:val="24"/>
        </w:rPr>
        <w:t>y</w:t>
      </w:r>
      <w:r w:rsidRPr="00526D38">
        <w:rPr>
          <w:rFonts w:ascii="Times New Roman" w:hAnsi="Times New Roman"/>
          <w:sz w:val="24"/>
          <w:szCs w:val="24"/>
        </w:rPr>
        <w:t xml:space="preserve"> programow</w:t>
      </w:r>
      <w:r w:rsidR="00994383" w:rsidRPr="00526D38">
        <w:rPr>
          <w:rFonts w:ascii="Times New Roman" w:hAnsi="Times New Roman"/>
          <w:sz w:val="24"/>
          <w:szCs w:val="24"/>
        </w:rPr>
        <w:t>ej</w:t>
      </w:r>
      <w:r w:rsidRPr="00526D38">
        <w:rPr>
          <w:rFonts w:ascii="Times New Roman" w:hAnsi="Times New Roman"/>
          <w:sz w:val="24"/>
          <w:szCs w:val="24"/>
        </w:rPr>
        <w:t xml:space="preserve">, szkolenie </w:t>
      </w:r>
      <w:r w:rsidR="000864DA" w:rsidRPr="00526D38">
        <w:rPr>
          <w:rFonts w:ascii="Times New Roman" w:hAnsi="Times New Roman"/>
          <w:sz w:val="24"/>
          <w:szCs w:val="24"/>
        </w:rPr>
        <w:t xml:space="preserve">rady pedagogicznej </w:t>
      </w:r>
      <w:r w:rsidR="00C96479" w:rsidRPr="00526D38">
        <w:rPr>
          <w:rFonts w:ascii="Times New Roman" w:hAnsi="Times New Roman"/>
          <w:sz w:val="24"/>
          <w:szCs w:val="24"/>
        </w:rPr>
        <w:t xml:space="preserve">w zakresie stosowania technologii komputerowych </w:t>
      </w:r>
      <w:r w:rsidR="00FF46BF" w:rsidRPr="00526D38">
        <w:rPr>
          <w:rFonts w:ascii="Times New Roman" w:hAnsi="Times New Roman"/>
          <w:sz w:val="24"/>
          <w:szCs w:val="24"/>
        </w:rPr>
        <w:t xml:space="preserve">i </w:t>
      </w:r>
      <w:r w:rsidR="00C96479" w:rsidRPr="00526D38">
        <w:rPr>
          <w:rFonts w:ascii="Times New Roman" w:hAnsi="Times New Roman"/>
          <w:sz w:val="24"/>
          <w:szCs w:val="24"/>
        </w:rPr>
        <w:t xml:space="preserve">informatycznych </w:t>
      </w:r>
      <w:r w:rsidR="00FF46BF" w:rsidRPr="00526D38">
        <w:rPr>
          <w:rFonts w:ascii="Times New Roman" w:hAnsi="Times New Roman"/>
          <w:sz w:val="24"/>
          <w:szCs w:val="24"/>
        </w:rPr>
        <w:t xml:space="preserve">oraz </w:t>
      </w:r>
      <w:r w:rsidR="00C96479" w:rsidRPr="00526D38">
        <w:rPr>
          <w:rFonts w:ascii="Times New Roman" w:hAnsi="Times New Roman"/>
          <w:sz w:val="24"/>
          <w:szCs w:val="24"/>
        </w:rPr>
        <w:t xml:space="preserve">inne </w:t>
      </w:r>
      <w:r w:rsidRPr="00526D38">
        <w:rPr>
          <w:rFonts w:ascii="Times New Roman" w:hAnsi="Times New Roman"/>
          <w:sz w:val="24"/>
          <w:szCs w:val="24"/>
        </w:rPr>
        <w:t xml:space="preserve">wynikające </w:t>
      </w:r>
      <w:r w:rsidR="0099514B" w:rsidRPr="00526D38">
        <w:rPr>
          <w:rFonts w:ascii="Times New Roman" w:hAnsi="Times New Roman"/>
          <w:sz w:val="24"/>
          <w:szCs w:val="24"/>
        </w:rPr>
        <w:t>z planu pracy szkoły.</w:t>
      </w:r>
    </w:p>
    <w:p w14:paraId="145B6174" w14:textId="77777777" w:rsidR="00796E7C" w:rsidRPr="00526D38" w:rsidRDefault="0055034F" w:rsidP="00796E7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d</w:t>
      </w:r>
      <w:r w:rsidR="00796E7C" w:rsidRPr="00526D38">
        <w:rPr>
          <w:rFonts w:ascii="Times New Roman" w:hAnsi="Times New Roman"/>
          <w:sz w:val="24"/>
          <w:szCs w:val="24"/>
        </w:rPr>
        <w:t>ofinansowaniu podlega również zwrot kosztów podróży nauczycieli, w tym dyrektorów placówek oświatowych uczestniczących w formy doskonalenia zawodowego, o których mowa w pkt 2, w ramach posiadanych środków budżetowych.</w:t>
      </w:r>
    </w:p>
    <w:p w14:paraId="10B658FD" w14:textId="77777777" w:rsidR="00B524BC" w:rsidRPr="00526D38" w:rsidRDefault="00B524BC" w:rsidP="008C7F04">
      <w:pPr>
        <w:pStyle w:val="NormalnyWeb"/>
        <w:shd w:val="clear" w:color="auto" w:fill="FFFFFF"/>
        <w:spacing w:before="0" w:beforeAutospacing="0" w:after="0" w:afterAutospacing="0"/>
        <w:jc w:val="center"/>
      </w:pPr>
      <w:r w:rsidRPr="00526D38">
        <w:t xml:space="preserve">§ </w:t>
      </w:r>
      <w:r w:rsidR="00CF3F51" w:rsidRPr="00526D38">
        <w:t>5</w:t>
      </w:r>
    </w:p>
    <w:p w14:paraId="3E809E14" w14:textId="77777777" w:rsidR="003203D5" w:rsidRPr="003C23E3" w:rsidRDefault="003203D5" w:rsidP="003203D5">
      <w:pPr>
        <w:pStyle w:val="NormalnyWeb"/>
        <w:numPr>
          <w:ilvl w:val="0"/>
          <w:numId w:val="5"/>
        </w:numPr>
        <w:shd w:val="clear" w:color="auto" w:fill="FFFFFF"/>
        <w:spacing w:line="276" w:lineRule="auto"/>
        <w:ind w:left="426" w:hanging="426"/>
        <w:jc w:val="both"/>
      </w:pPr>
      <w:r w:rsidRPr="00526D38">
        <w:t>Maksymalna kwota przeznaczona na opłat</w:t>
      </w:r>
      <w:r w:rsidR="0056550F">
        <w:t>y</w:t>
      </w:r>
      <w:r w:rsidRPr="00526D38">
        <w:t xml:space="preserve"> za kształcenie pobierane przez szkoły wyższe i zakłady kształcenia nauczycieli, o których mowa w § </w:t>
      </w:r>
      <w:r w:rsidRPr="003C23E3">
        <w:t xml:space="preserve">2 pkt 2, wynosi </w:t>
      </w:r>
      <w:r w:rsidR="002C3AAA" w:rsidRPr="003C23E3">
        <w:rPr>
          <w:b/>
          <w:bCs/>
        </w:rPr>
        <w:t>45</w:t>
      </w:r>
      <w:r w:rsidRPr="003C23E3">
        <w:rPr>
          <w:b/>
          <w:bCs/>
        </w:rPr>
        <w:t>%</w:t>
      </w:r>
      <w:r w:rsidRPr="003C23E3">
        <w:t xml:space="preserve"> środków finansowych</w:t>
      </w:r>
      <w:r w:rsidR="00712350" w:rsidRPr="003C23E3">
        <w:t xml:space="preserve"> zaplanowanych na </w:t>
      </w:r>
      <w:r w:rsidRPr="003C23E3">
        <w:t>dofinansowanie doskonalenia zawodowego</w:t>
      </w:r>
      <w:r w:rsidR="009E1F34" w:rsidRPr="003C23E3">
        <w:t xml:space="preserve"> </w:t>
      </w:r>
      <w:r w:rsidR="009E1F34" w:rsidRPr="003C23E3">
        <w:rPr>
          <w:b/>
        </w:rPr>
        <w:t xml:space="preserve">tj. </w:t>
      </w:r>
      <w:r w:rsidR="00E86AA6" w:rsidRPr="003C23E3">
        <w:rPr>
          <w:b/>
        </w:rPr>
        <w:t>61.733</w:t>
      </w:r>
      <w:r w:rsidR="009E1F34" w:rsidRPr="003C23E3">
        <w:rPr>
          <w:b/>
        </w:rPr>
        <w:t xml:space="preserve"> zł</w:t>
      </w:r>
    </w:p>
    <w:p w14:paraId="673D39A2" w14:textId="77777777" w:rsidR="00522505" w:rsidRPr="00526D38" w:rsidRDefault="00B524BC" w:rsidP="0052250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</w:pPr>
      <w:r w:rsidRPr="00526D38">
        <w:t>Dofinansowaniem</w:t>
      </w:r>
      <w:r w:rsidR="00BA3FCB" w:rsidRPr="00526D38">
        <w:t>,</w:t>
      </w:r>
      <w:r w:rsidRPr="00526D38">
        <w:t xml:space="preserve"> </w:t>
      </w:r>
      <w:r w:rsidR="00BA3FCB" w:rsidRPr="00526D38">
        <w:t xml:space="preserve">o których mowa w § 2 pkt 2 </w:t>
      </w:r>
      <w:r w:rsidRPr="00526D38">
        <w:t xml:space="preserve">obejmuje się </w:t>
      </w:r>
      <w:r w:rsidR="00BA3FCB" w:rsidRPr="00526D38">
        <w:t>opłaty</w:t>
      </w:r>
      <w:r w:rsidR="00522505" w:rsidRPr="00526D38">
        <w:t xml:space="preserve"> z</w:t>
      </w:r>
      <w:r w:rsidR="00BA3FCB" w:rsidRPr="00526D38">
        <w:t>a kształcenie nauczycieli</w:t>
      </w:r>
      <w:r w:rsidR="00522505" w:rsidRPr="00526D38">
        <w:t xml:space="preserve"> (</w:t>
      </w:r>
      <w:r w:rsidR="00BA3FCB" w:rsidRPr="00526D38">
        <w:t>w tym dyrektora placówki</w:t>
      </w:r>
      <w:r w:rsidR="00522505" w:rsidRPr="00526D38">
        <w:t>)</w:t>
      </w:r>
      <w:r w:rsidR="00BA3FCB" w:rsidRPr="00526D38">
        <w:t xml:space="preserve"> w formie studiów licencjackich, magisterskich, podyplomowych z zakresu</w:t>
      </w:r>
      <w:r w:rsidR="00522505" w:rsidRPr="00526D38">
        <w:t xml:space="preserve"> i w specjalnościach związanych z</w:t>
      </w:r>
      <w:r w:rsidRPr="00526D38">
        <w:t>:</w:t>
      </w:r>
      <w:r w:rsidR="00BA3FCB" w:rsidRPr="00526D38">
        <w:t xml:space="preserve"> </w:t>
      </w:r>
    </w:p>
    <w:p w14:paraId="32D8E9EC" w14:textId="77777777" w:rsidR="00136404" w:rsidRPr="00526D38" w:rsidRDefault="00B524BC" w:rsidP="00522505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526D38">
        <w:lastRenderedPageBreak/>
        <w:t>uzyskaniem kwalifikacji d</w:t>
      </w:r>
      <w:r w:rsidR="000D47BA" w:rsidRPr="00526D38">
        <w:t>o nauczania drugiego przedmiotu</w:t>
      </w:r>
      <w:r w:rsidR="00522505" w:rsidRPr="00526D38">
        <w:t>, tj.</w:t>
      </w:r>
      <w:r w:rsidR="00136404" w:rsidRPr="00526D38">
        <w:t xml:space="preserve"> </w:t>
      </w:r>
      <w:r w:rsidR="000D47BA" w:rsidRPr="00526D38">
        <w:t xml:space="preserve">: </w:t>
      </w:r>
      <w:r w:rsidRPr="00526D38">
        <w:t xml:space="preserve"> </w:t>
      </w:r>
    </w:p>
    <w:p w14:paraId="4692D60E" w14:textId="77777777" w:rsidR="00CC540F" w:rsidRPr="00526D38" w:rsidRDefault="00136404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j</w:t>
      </w:r>
      <w:r w:rsidR="00522505" w:rsidRPr="00526D38">
        <w:rPr>
          <w:rFonts w:ascii="Times New Roman" w:hAnsi="Times New Roman"/>
          <w:sz w:val="24"/>
          <w:szCs w:val="24"/>
        </w:rPr>
        <w:t>ęz</w:t>
      </w:r>
      <w:r w:rsidR="00A63191" w:rsidRPr="00526D38">
        <w:rPr>
          <w:rFonts w:ascii="Times New Roman" w:hAnsi="Times New Roman"/>
          <w:sz w:val="24"/>
          <w:szCs w:val="24"/>
        </w:rPr>
        <w:t>yk angielski</w:t>
      </w:r>
    </w:p>
    <w:p w14:paraId="0A2AB054" w14:textId="77777777" w:rsidR="00CC540F" w:rsidRPr="00526D38" w:rsidRDefault="00522505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język polski</w:t>
      </w:r>
    </w:p>
    <w:p w14:paraId="22BB46CE" w14:textId="77777777" w:rsidR="00CC540F" w:rsidRPr="00526D38" w:rsidRDefault="00522505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matematyka</w:t>
      </w:r>
    </w:p>
    <w:p w14:paraId="059820D6" w14:textId="77777777" w:rsidR="00CC540F" w:rsidRPr="00526D38" w:rsidRDefault="00522505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biologia</w:t>
      </w:r>
    </w:p>
    <w:p w14:paraId="3830569C" w14:textId="77777777" w:rsidR="00CC540F" w:rsidRPr="003C23E3" w:rsidRDefault="00CC540F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chemi</w:t>
      </w:r>
      <w:r w:rsidR="00522505" w:rsidRPr="003C23E3">
        <w:rPr>
          <w:rFonts w:ascii="Times New Roman" w:hAnsi="Times New Roman"/>
          <w:sz w:val="24"/>
          <w:szCs w:val="24"/>
        </w:rPr>
        <w:t>a</w:t>
      </w:r>
    </w:p>
    <w:p w14:paraId="3177603C" w14:textId="77777777" w:rsidR="00CC540F" w:rsidRPr="003C23E3" w:rsidRDefault="00CC540F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fizyk</w:t>
      </w:r>
      <w:r w:rsidR="00522505" w:rsidRPr="003C23E3">
        <w:rPr>
          <w:rFonts w:ascii="Times New Roman" w:hAnsi="Times New Roman"/>
          <w:sz w:val="24"/>
          <w:szCs w:val="24"/>
        </w:rPr>
        <w:t>a</w:t>
      </w:r>
    </w:p>
    <w:p w14:paraId="4BB3B52A" w14:textId="77777777" w:rsidR="00693177" w:rsidRPr="003C23E3" w:rsidRDefault="00693177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wychowanie fizyczne</w:t>
      </w:r>
    </w:p>
    <w:p w14:paraId="4839DE27" w14:textId="77777777" w:rsidR="00CC540F" w:rsidRPr="003C23E3" w:rsidRDefault="00522505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psycholog</w:t>
      </w:r>
    </w:p>
    <w:p w14:paraId="6F0C6C76" w14:textId="77777777" w:rsidR="002C308D" w:rsidRPr="003C23E3" w:rsidRDefault="00BB2548" w:rsidP="0097154B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pedagog</w:t>
      </w:r>
      <w:r w:rsidR="00CA5E7F" w:rsidRPr="003C23E3">
        <w:rPr>
          <w:rFonts w:ascii="Times New Roman" w:hAnsi="Times New Roman"/>
          <w:sz w:val="24"/>
          <w:szCs w:val="24"/>
        </w:rPr>
        <w:t>, pedagog specjalny</w:t>
      </w:r>
    </w:p>
    <w:p w14:paraId="4AA9D318" w14:textId="77777777" w:rsidR="003C7656" w:rsidRPr="003C23E3" w:rsidRDefault="003C7656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 xml:space="preserve">kwalifikacje do pracy z dziećmi </w:t>
      </w:r>
      <w:r w:rsidR="00693177" w:rsidRPr="003C23E3">
        <w:rPr>
          <w:rFonts w:ascii="Times New Roman" w:hAnsi="Times New Roman"/>
          <w:sz w:val="24"/>
          <w:szCs w:val="24"/>
        </w:rPr>
        <w:t xml:space="preserve">z niepełnosprawnością intelektualną, autyzmem w tym </w:t>
      </w:r>
      <w:r w:rsidRPr="003C23E3">
        <w:rPr>
          <w:rFonts w:ascii="Times New Roman" w:hAnsi="Times New Roman"/>
          <w:sz w:val="24"/>
          <w:szCs w:val="24"/>
        </w:rPr>
        <w:t xml:space="preserve">Zespołem </w:t>
      </w:r>
      <w:proofErr w:type="spellStart"/>
      <w:r w:rsidRPr="003C23E3">
        <w:rPr>
          <w:rFonts w:ascii="Times New Roman" w:hAnsi="Times New Roman"/>
          <w:sz w:val="24"/>
          <w:szCs w:val="24"/>
        </w:rPr>
        <w:t>Asspergera</w:t>
      </w:r>
      <w:proofErr w:type="spellEnd"/>
    </w:p>
    <w:p w14:paraId="70140CAB" w14:textId="77777777" w:rsidR="007E6A37" w:rsidRPr="003C23E3" w:rsidRDefault="007E6A37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kwalifikacje do prowadzenia zajęć z zakresu wczesnego wspomagania rozwoju dziecka</w:t>
      </w:r>
    </w:p>
    <w:p w14:paraId="4C36EADD" w14:textId="77777777" w:rsidR="0097154B" w:rsidRPr="003C23E3" w:rsidRDefault="00D57368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edukacja</w:t>
      </w:r>
      <w:r w:rsidR="0097154B" w:rsidRPr="003C23E3">
        <w:rPr>
          <w:rFonts w:ascii="Times New Roman" w:hAnsi="Times New Roman"/>
          <w:sz w:val="24"/>
          <w:szCs w:val="24"/>
        </w:rPr>
        <w:t xml:space="preserve"> włączająca i integracyjna</w:t>
      </w:r>
    </w:p>
    <w:p w14:paraId="71DD0C1B" w14:textId="77777777" w:rsidR="00693177" w:rsidRPr="003C23E3" w:rsidRDefault="007E6A37" w:rsidP="007E6A37">
      <w:pPr>
        <w:pStyle w:val="Akapitzlist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 xml:space="preserve">ł.   </w:t>
      </w:r>
      <w:r w:rsidR="00063323" w:rsidRPr="003C23E3">
        <w:rPr>
          <w:rFonts w:ascii="Times New Roman" w:hAnsi="Times New Roman"/>
          <w:sz w:val="24"/>
          <w:szCs w:val="24"/>
        </w:rPr>
        <w:t>integracja sensoryczna</w:t>
      </w:r>
    </w:p>
    <w:p w14:paraId="48265042" w14:textId="77777777" w:rsidR="00693177" w:rsidRPr="003C23E3" w:rsidRDefault="00693177" w:rsidP="00872E9E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oligofrenopedagogika</w:t>
      </w:r>
    </w:p>
    <w:p w14:paraId="00E1D5E9" w14:textId="77777777" w:rsidR="00654816" w:rsidRPr="003C23E3" w:rsidRDefault="00654816" w:rsidP="00654816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nauczania języka kaszubskiego</w:t>
      </w:r>
    </w:p>
    <w:p w14:paraId="72D80EA1" w14:textId="77777777" w:rsidR="00BA2621" w:rsidRPr="003C23E3" w:rsidRDefault="00BA2621" w:rsidP="00BA2621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nauczanie języka polskiego jako obcego</w:t>
      </w:r>
    </w:p>
    <w:p w14:paraId="65B61F2A" w14:textId="77777777" w:rsidR="002F241B" w:rsidRPr="003C23E3" w:rsidRDefault="002F241B" w:rsidP="00BA2621">
      <w:pPr>
        <w:pStyle w:val="Akapitzlist"/>
        <w:numPr>
          <w:ilvl w:val="0"/>
          <w:numId w:val="29"/>
        </w:numPr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etyka</w:t>
      </w:r>
    </w:p>
    <w:p w14:paraId="16D66A33" w14:textId="77777777" w:rsidR="00671ADE" w:rsidRPr="003C23E3" w:rsidRDefault="00671ADE" w:rsidP="007E6A37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23E3">
        <w:rPr>
          <w:rFonts w:ascii="Times New Roman" w:hAnsi="Times New Roman"/>
          <w:sz w:val="24"/>
          <w:szCs w:val="24"/>
        </w:rPr>
        <w:t>doradztwo zawodowe</w:t>
      </w:r>
      <w:r w:rsidR="007E6A37" w:rsidRPr="003C23E3">
        <w:rPr>
          <w:rFonts w:ascii="Times New Roman" w:hAnsi="Times New Roman"/>
          <w:sz w:val="24"/>
          <w:szCs w:val="24"/>
        </w:rPr>
        <w:t>.</w:t>
      </w:r>
    </w:p>
    <w:p w14:paraId="3AB4D522" w14:textId="77777777" w:rsidR="00647B56" w:rsidRPr="00526D38" w:rsidRDefault="00522505" w:rsidP="00654816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526D38">
        <w:t>m</w:t>
      </w:r>
      <w:r w:rsidR="00647B56" w:rsidRPr="00526D38">
        <w:t xml:space="preserve">aksymalna kwota dofinansowania opłat za kształcenie pobierane przez szkoły wyższe </w:t>
      </w:r>
      <w:r w:rsidR="00A63191" w:rsidRPr="00526D38">
        <w:br/>
      </w:r>
      <w:r w:rsidR="00647B56" w:rsidRPr="00526D38">
        <w:t>i zakłady kształcenia nauczycieli</w:t>
      </w:r>
      <w:r w:rsidRPr="00526D38">
        <w:t xml:space="preserve">, o których mowa w </w:t>
      </w:r>
      <w:r w:rsidR="00654816" w:rsidRPr="00526D38">
        <w:t xml:space="preserve">§ 5 </w:t>
      </w:r>
      <w:r w:rsidRPr="00526D38">
        <w:t xml:space="preserve">pkt </w:t>
      </w:r>
      <w:r w:rsidR="00796E7C" w:rsidRPr="00526D38">
        <w:t>2</w:t>
      </w:r>
      <w:r w:rsidR="00647B56" w:rsidRPr="00526D38">
        <w:t xml:space="preserve"> </w:t>
      </w:r>
      <w:proofErr w:type="spellStart"/>
      <w:r w:rsidR="00085211" w:rsidRPr="00526D38">
        <w:t>ppkt</w:t>
      </w:r>
      <w:proofErr w:type="spellEnd"/>
      <w:r w:rsidR="00085211" w:rsidRPr="00526D38">
        <w:t xml:space="preserve"> 1) </w:t>
      </w:r>
      <w:r w:rsidR="00647B56" w:rsidRPr="00526D38">
        <w:t xml:space="preserve">wynosi </w:t>
      </w:r>
      <w:r w:rsidR="00EF1ED0" w:rsidRPr="00526D38">
        <w:rPr>
          <w:b/>
        </w:rPr>
        <w:t>do</w:t>
      </w:r>
      <w:r w:rsidR="00EF1ED0" w:rsidRPr="00526D38">
        <w:t xml:space="preserve"> </w:t>
      </w:r>
      <w:r w:rsidR="000C3410" w:rsidRPr="00526D38">
        <w:rPr>
          <w:b/>
          <w:bCs/>
        </w:rPr>
        <w:t>100</w:t>
      </w:r>
      <w:r w:rsidR="00647B56" w:rsidRPr="00526D38">
        <w:rPr>
          <w:b/>
          <w:bCs/>
        </w:rPr>
        <w:t xml:space="preserve"> % opłaty za semestr</w:t>
      </w:r>
      <w:r w:rsidR="0010170A" w:rsidRPr="00526D38">
        <w:t>;</w:t>
      </w:r>
    </w:p>
    <w:p w14:paraId="46615271" w14:textId="77777777" w:rsidR="00A63191" w:rsidRPr="00526D38" w:rsidRDefault="00647B56" w:rsidP="00482647">
      <w:pPr>
        <w:pStyle w:val="Akapitzlist"/>
        <w:numPr>
          <w:ilvl w:val="0"/>
          <w:numId w:val="19"/>
        </w:numPr>
        <w:spacing w:before="12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uzyskaniem kwalifikacji </w:t>
      </w:r>
      <w:r w:rsidR="0010170A" w:rsidRPr="00526D38">
        <w:rPr>
          <w:rFonts w:ascii="Times New Roman" w:hAnsi="Times New Roman"/>
          <w:sz w:val="24"/>
          <w:szCs w:val="24"/>
        </w:rPr>
        <w:t>do</w:t>
      </w:r>
      <w:r w:rsidR="00A63191" w:rsidRPr="00526D38">
        <w:rPr>
          <w:rFonts w:ascii="Times New Roman" w:hAnsi="Times New Roman"/>
          <w:sz w:val="24"/>
          <w:szCs w:val="24"/>
        </w:rPr>
        <w:t>:</w:t>
      </w:r>
    </w:p>
    <w:p w14:paraId="1EA491C5" w14:textId="77777777" w:rsidR="0010170A" w:rsidRPr="00526D38" w:rsidRDefault="00647B56" w:rsidP="00A63191">
      <w:pPr>
        <w:pStyle w:val="Akapitzlist"/>
        <w:numPr>
          <w:ilvl w:val="0"/>
          <w:numId w:val="32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zarządzani</w:t>
      </w:r>
      <w:r w:rsidR="0010170A" w:rsidRPr="00526D38">
        <w:rPr>
          <w:rFonts w:ascii="Times New Roman" w:hAnsi="Times New Roman"/>
          <w:sz w:val="24"/>
          <w:szCs w:val="24"/>
        </w:rPr>
        <w:t>a</w:t>
      </w:r>
      <w:r w:rsidRPr="00526D38">
        <w:rPr>
          <w:rFonts w:ascii="Times New Roman" w:hAnsi="Times New Roman"/>
          <w:sz w:val="24"/>
          <w:szCs w:val="24"/>
        </w:rPr>
        <w:t xml:space="preserve"> </w:t>
      </w:r>
      <w:r w:rsidR="0010170A" w:rsidRPr="00526D38">
        <w:rPr>
          <w:rFonts w:ascii="Times New Roman" w:hAnsi="Times New Roman"/>
          <w:sz w:val="24"/>
          <w:szCs w:val="24"/>
        </w:rPr>
        <w:t>placówkami oświatowymi</w:t>
      </w:r>
    </w:p>
    <w:p w14:paraId="2A78E871" w14:textId="77777777" w:rsidR="0097154B" w:rsidRPr="00526D38" w:rsidRDefault="0097154B" w:rsidP="00A63191">
      <w:pPr>
        <w:pStyle w:val="Akapitzlist"/>
        <w:numPr>
          <w:ilvl w:val="0"/>
          <w:numId w:val="32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lider wsparcia oświaty</w:t>
      </w:r>
    </w:p>
    <w:p w14:paraId="7B7A0187" w14:textId="77777777" w:rsidR="00647B56" w:rsidRPr="00526D38" w:rsidRDefault="00647B56" w:rsidP="00A63191">
      <w:pPr>
        <w:pStyle w:val="Akapitzlist"/>
        <w:numPr>
          <w:ilvl w:val="0"/>
          <w:numId w:val="31"/>
        </w:numPr>
        <w:spacing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maksymalna kwota dofinansowania opłat za kształcenie pobierane przez szkoły wyższe </w:t>
      </w:r>
      <w:r w:rsidR="00482647" w:rsidRPr="00526D38">
        <w:rPr>
          <w:rFonts w:ascii="Times New Roman" w:hAnsi="Times New Roman"/>
          <w:sz w:val="24"/>
          <w:szCs w:val="24"/>
        </w:rPr>
        <w:br/>
      </w:r>
      <w:r w:rsidRPr="00526D38">
        <w:rPr>
          <w:rFonts w:ascii="Times New Roman" w:hAnsi="Times New Roman"/>
          <w:sz w:val="24"/>
          <w:szCs w:val="24"/>
        </w:rPr>
        <w:t>i zakłady kształcenia nauczycieli</w:t>
      </w:r>
      <w:r w:rsidR="00A63191" w:rsidRPr="00526D38">
        <w:rPr>
          <w:rFonts w:ascii="Times New Roman" w:hAnsi="Times New Roman"/>
          <w:sz w:val="24"/>
          <w:szCs w:val="24"/>
        </w:rPr>
        <w:t xml:space="preserve">, o których mowa </w:t>
      </w:r>
      <w:r w:rsidR="00654816" w:rsidRPr="00526D38">
        <w:t xml:space="preserve">§ 5 </w:t>
      </w:r>
      <w:r w:rsidR="00A63191" w:rsidRPr="00526D38">
        <w:rPr>
          <w:rFonts w:ascii="Times New Roman" w:hAnsi="Times New Roman"/>
          <w:sz w:val="24"/>
          <w:szCs w:val="24"/>
        </w:rPr>
        <w:t xml:space="preserve">w </w:t>
      </w:r>
      <w:r w:rsidR="00085211" w:rsidRPr="00526D38">
        <w:rPr>
          <w:rFonts w:ascii="Times New Roman" w:hAnsi="Times New Roman"/>
          <w:sz w:val="24"/>
          <w:szCs w:val="24"/>
        </w:rPr>
        <w:t xml:space="preserve">pkt 2 </w:t>
      </w:r>
      <w:proofErr w:type="spellStart"/>
      <w:r w:rsidR="003D3EFB" w:rsidRPr="00526D38">
        <w:rPr>
          <w:rFonts w:ascii="Times New Roman" w:hAnsi="Times New Roman"/>
          <w:sz w:val="24"/>
          <w:szCs w:val="24"/>
        </w:rPr>
        <w:t>p</w:t>
      </w:r>
      <w:r w:rsidR="00A63191" w:rsidRPr="00526D38">
        <w:rPr>
          <w:rFonts w:ascii="Times New Roman" w:hAnsi="Times New Roman"/>
          <w:sz w:val="24"/>
          <w:szCs w:val="24"/>
        </w:rPr>
        <w:t>pkt</w:t>
      </w:r>
      <w:proofErr w:type="spellEnd"/>
      <w:r w:rsidR="00A63191" w:rsidRPr="00526D38">
        <w:rPr>
          <w:rFonts w:ascii="Times New Roman" w:hAnsi="Times New Roman"/>
          <w:sz w:val="24"/>
          <w:szCs w:val="24"/>
        </w:rPr>
        <w:t xml:space="preserve"> 2) </w:t>
      </w:r>
      <w:r w:rsidRPr="00526D38">
        <w:rPr>
          <w:rFonts w:ascii="Times New Roman" w:hAnsi="Times New Roman"/>
          <w:sz w:val="24"/>
          <w:szCs w:val="24"/>
        </w:rPr>
        <w:t xml:space="preserve"> wynosi  </w:t>
      </w:r>
      <w:r w:rsidR="00A63191" w:rsidRPr="00526D38">
        <w:rPr>
          <w:rFonts w:ascii="Times New Roman" w:hAnsi="Times New Roman"/>
          <w:b/>
          <w:sz w:val="24"/>
          <w:szCs w:val="24"/>
        </w:rPr>
        <w:t>do</w:t>
      </w:r>
      <w:r w:rsidR="00A63191" w:rsidRPr="00526D38">
        <w:rPr>
          <w:rFonts w:ascii="Times New Roman" w:hAnsi="Times New Roman"/>
          <w:sz w:val="24"/>
          <w:szCs w:val="24"/>
        </w:rPr>
        <w:t xml:space="preserve"> </w:t>
      </w:r>
      <w:r w:rsidR="00980692" w:rsidRPr="00526D38">
        <w:rPr>
          <w:rFonts w:ascii="Times New Roman" w:hAnsi="Times New Roman"/>
          <w:b/>
          <w:bCs/>
          <w:sz w:val="24"/>
          <w:szCs w:val="24"/>
        </w:rPr>
        <w:t>9</w:t>
      </w:r>
      <w:r w:rsidRPr="00526D38">
        <w:rPr>
          <w:rFonts w:ascii="Times New Roman" w:hAnsi="Times New Roman"/>
          <w:b/>
          <w:bCs/>
          <w:sz w:val="24"/>
          <w:szCs w:val="24"/>
        </w:rPr>
        <w:t>0 % opłaty za semestr</w:t>
      </w:r>
      <w:r w:rsidR="0010170A" w:rsidRPr="00526D38">
        <w:rPr>
          <w:rFonts w:ascii="Times New Roman" w:hAnsi="Times New Roman"/>
          <w:sz w:val="24"/>
          <w:szCs w:val="24"/>
        </w:rPr>
        <w:t>;</w:t>
      </w:r>
    </w:p>
    <w:p w14:paraId="12998704" w14:textId="77777777" w:rsidR="0010170A" w:rsidRPr="00526D38" w:rsidRDefault="0010170A" w:rsidP="0010170A">
      <w:pPr>
        <w:pStyle w:val="Akapitzlist"/>
        <w:numPr>
          <w:ilvl w:val="0"/>
          <w:numId w:val="25"/>
        </w:numPr>
        <w:spacing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uzyskaniem kwalifikacji do nauczania pozostałych przedmiotów oraz innych specjalności </w:t>
      </w:r>
      <w:r w:rsidR="00B524BC" w:rsidRPr="00526D38">
        <w:rPr>
          <w:rFonts w:ascii="Times New Roman" w:hAnsi="Times New Roman"/>
          <w:sz w:val="24"/>
          <w:szCs w:val="24"/>
        </w:rPr>
        <w:t xml:space="preserve"> wynikających z </w:t>
      </w:r>
      <w:r w:rsidR="00647434" w:rsidRPr="00526D38">
        <w:rPr>
          <w:rFonts w:ascii="Times New Roman" w:hAnsi="Times New Roman"/>
          <w:sz w:val="24"/>
          <w:szCs w:val="24"/>
        </w:rPr>
        <w:t xml:space="preserve"> potrzeb placówek i uzasadnion</w:t>
      </w:r>
      <w:r w:rsidRPr="00526D38">
        <w:rPr>
          <w:rFonts w:ascii="Times New Roman" w:hAnsi="Times New Roman"/>
          <w:sz w:val="24"/>
          <w:szCs w:val="24"/>
        </w:rPr>
        <w:t>ych</w:t>
      </w:r>
      <w:r w:rsidR="00647434" w:rsidRPr="00526D38">
        <w:rPr>
          <w:rFonts w:ascii="Times New Roman" w:hAnsi="Times New Roman"/>
          <w:sz w:val="24"/>
          <w:szCs w:val="24"/>
        </w:rPr>
        <w:t xml:space="preserve"> przez dyrektora </w:t>
      </w:r>
    </w:p>
    <w:p w14:paraId="26DD5861" w14:textId="77777777" w:rsidR="00B524BC" w:rsidRPr="00526D38" w:rsidRDefault="00647434" w:rsidP="004612A8">
      <w:pPr>
        <w:spacing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– maksymalna kwota dofinansowania opłat za kształcenie pobierane przez szkoły wyższe </w:t>
      </w:r>
      <w:r w:rsidR="0010170A" w:rsidRPr="00526D38">
        <w:rPr>
          <w:rFonts w:ascii="Times New Roman" w:hAnsi="Times New Roman"/>
          <w:sz w:val="24"/>
          <w:szCs w:val="24"/>
        </w:rPr>
        <w:br/>
      </w:r>
      <w:r w:rsidRPr="00526D38">
        <w:rPr>
          <w:rFonts w:ascii="Times New Roman" w:hAnsi="Times New Roman"/>
          <w:sz w:val="24"/>
          <w:szCs w:val="24"/>
        </w:rPr>
        <w:t>i zakłady kształcenia nauczycieli</w:t>
      </w:r>
      <w:r w:rsidR="00085211" w:rsidRPr="00526D38">
        <w:rPr>
          <w:rFonts w:ascii="Times New Roman" w:hAnsi="Times New Roman"/>
          <w:sz w:val="24"/>
          <w:szCs w:val="24"/>
        </w:rPr>
        <w:t xml:space="preserve">, o których mowa w </w:t>
      </w:r>
      <w:r w:rsidR="00654816" w:rsidRPr="00526D38">
        <w:t xml:space="preserve">§ 5 </w:t>
      </w:r>
      <w:r w:rsidR="00085211" w:rsidRPr="00526D38">
        <w:rPr>
          <w:rFonts w:ascii="Times New Roman" w:hAnsi="Times New Roman"/>
          <w:sz w:val="24"/>
          <w:szCs w:val="24"/>
        </w:rPr>
        <w:t>pkt 2 pkt 3)  w</w:t>
      </w:r>
      <w:r w:rsidRPr="00526D38">
        <w:rPr>
          <w:rFonts w:ascii="Times New Roman" w:hAnsi="Times New Roman"/>
          <w:sz w:val="24"/>
          <w:szCs w:val="24"/>
        </w:rPr>
        <w:t xml:space="preserve">ynosi  </w:t>
      </w:r>
      <w:r w:rsidR="00277DE3" w:rsidRPr="00526D38">
        <w:rPr>
          <w:rFonts w:ascii="Times New Roman" w:hAnsi="Times New Roman"/>
          <w:b/>
          <w:sz w:val="24"/>
          <w:szCs w:val="24"/>
        </w:rPr>
        <w:t xml:space="preserve">do </w:t>
      </w:r>
      <w:r w:rsidR="00980692" w:rsidRPr="00526D38">
        <w:rPr>
          <w:rFonts w:ascii="Times New Roman" w:hAnsi="Times New Roman"/>
          <w:b/>
          <w:sz w:val="24"/>
          <w:szCs w:val="24"/>
        </w:rPr>
        <w:t>8</w:t>
      </w:r>
      <w:r w:rsidRPr="00526D38">
        <w:rPr>
          <w:rFonts w:ascii="Times New Roman" w:hAnsi="Times New Roman"/>
          <w:b/>
          <w:sz w:val="24"/>
          <w:szCs w:val="24"/>
        </w:rPr>
        <w:t>0 % opłaty za semestr</w:t>
      </w:r>
      <w:r w:rsidR="0010170A" w:rsidRPr="00526D38">
        <w:rPr>
          <w:rFonts w:ascii="Times New Roman" w:hAnsi="Times New Roman"/>
          <w:sz w:val="24"/>
          <w:szCs w:val="24"/>
        </w:rPr>
        <w:t xml:space="preserve">. </w:t>
      </w:r>
    </w:p>
    <w:p w14:paraId="1494565C" w14:textId="77777777" w:rsidR="00341A1D" w:rsidRPr="00526D38" w:rsidRDefault="00BA3FCB" w:rsidP="00341A1D">
      <w:pPr>
        <w:pStyle w:val="Akapitzlist"/>
        <w:numPr>
          <w:ilvl w:val="0"/>
          <w:numId w:val="25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Dofinansowaniu podlega również zwrot kosztów podróży nauczycieli, w tym dyrektorów placówek oświatowych uczestniczących w formy doskonalenia zawodowego, o </w:t>
      </w:r>
      <w:r w:rsidR="00341A1D" w:rsidRPr="00526D38">
        <w:rPr>
          <w:rFonts w:ascii="Times New Roman" w:hAnsi="Times New Roman"/>
          <w:sz w:val="24"/>
          <w:szCs w:val="24"/>
        </w:rPr>
        <w:t xml:space="preserve">których mowa w </w:t>
      </w:r>
      <w:r w:rsidRPr="00526D38">
        <w:rPr>
          <w:rFonts w:ascii="Times New Roman" w:hAnsi="Times New Roman"/>
          <w:sz w:val="24"/>
          <w:szCs w:val="24"/>
        </w:rPr>
        <w:t>pkt 2</w:t>
      </w:r>
      <w:r w:rsidR="006114AB" w:rsidRPr="00526D38">
        <w:rPr>
          <w:rFonts w:ascii="Times New Roman" w:hAnsi="Times New Roman"/>
          <w:sz w:val="24"/>
          <w:szCs w:val="24"/>
        </w:rPr>
        <w:t xml:space="preserve">, </w:t>
      </w:r>
      <w:r w:rsidR="00341A1D" w:rsidRPr="00526D38">
        <w:rPr>
          <w:rFonts w:ascii="Times New Roman" w:hAnsi="Times New Roman"/>
          <w:sz w:val="24"/>
          <w:szCs w:val="24"/>
        </w:rPr>
        <w:t>w ramach posiadanych środków budżetowych.</w:t>
      </w:r>
    </w:p>
    <w:p w14:paraId="19C1C816" w14:textId="77777777" w:rsidR="00B373E0" w:rsidRPr="00526D38" w:rsidRDefault="00B373E0" w:rsidP="00B373E0">
      <w:pPr>
        <w:pStyle w:val="Akapitzlist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A25C477" w14:textId="77777777" w:rsidR="00992631" w:rsidRPr="00E508EA" w:rsidRDefault="00AA707E" w:rsidP="00992631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508EA">
        <w:rPr>
          <w:rFonts w:ascii="Times New Roman" w:hAnsi="Times New Roman"/>
          <w:sz w:val="24"/>
          <w:szCs w:val="24"/>
        </w:rPr>
        <w:t>Wnioski złożone przez nauczycieli, w tym dyrektor</w:t>
      </w:r>
      <w:r w:rsidR="004C73C8" w:rsidRPr="00E508EA">
        <w:rPr>
          <w:rFonts w:ascii="Times New Roman" w:hAnsi="Times New Roman"/>
          <w:sz w:val="24"/>
          <w:szCs w:val="24"/>
        </w:rPr>
        <w:t>a</w:t>
      </w:r>
      <w:r w:rsidRPr="00E508EA">
        <w:rPr>
          <w:rFonts w:ascii="Times New Roman" w:hAnsi="Times New Roman"/>
          <w:sz w:val="24"/>
          <w:szCs w:val="24"/>
        </w:rPr>
        <w:t xml:space="preserve"> </w:t>
      </w:r>
      <w:r w:rsidR="004C73C8" w:rsidRPr="00E508EA">
        <w:rPr>
          <w:rFonts w:ascii="Times New Roman" w:hAnsi="Times New Roman"/>
          <w:sz w:val="24"/>
          <w:szCs w:val="24"/>
        </w:rPr>
        <w:t xml:space="preserve">placówki </w:t>
      </w:r>
      <w:r w:rsidRPr="00E508EA">
        <w:rPr>
          <w:rFonts w:ascii="Times New Roman" w:hAnsi="Times New Roman"/>
          <w:sz w:val="24"/>
          <w:szCs w:val="24"/>
        </w:rPr>
        <w:t xml:space="preserve">o dofinansowanie opłat </w:t>
      </w:r>
      <w:r w:rsidR="003A45A1" w:rsidRPr="00E508EA">
        <w:rPr>
          <w:rFonts w:ascii="Times New Roman" w:hAnsi="Times New Roman"/>
          <w:sz w:val="24"/>
          <w:szCs w:val="24"/>
        </w:rPr>
        <w:br/>
      </w:r>
      <w:r w:rsidRPr="00E508EA">
        <w:rPr>
          <w:rFonts w:ascii="Times New Roman" w:hAnsi="Times New Roman"/>
          <w:sz w:val="24"/>
          <w:szCs w:val="24"/>
        </w:rPr>
        <w:t>za kształcenie pobierane przez szkoły wyższe i zakłady kształcenia nauczycieli składa się</w:t>
      </w:r>
      <w:r w:rsidR="00992631" w:rsidRPr="00E508EA">
        <w:rPr>
          <w:rFonts w:ascii="Times New Roman" w:hAnsi="Times New Roman"/>
          <w:sz w:val="24"/>
          <w:szCs w:val="24"/>
        </w:rPr>
        <w:t xml:space="preserve"> </w:t>
      </w:r>
      <w:r w:rsidR="003A45A1" w:rsidRPr="00E508EA">
        <w:rPr>
          <w:rFonts w:ascii="Times New Roman" w:hAnsi="Times New Roman"/>
          <w:sz w:val="24"/>
          <w:szCs w:val="24"/>
        </w:rPr>
        <w:br/>
      </w:r>
      <w:r w:rsidR="00992631" w:rsidRPr="00E508EA">
        <w:rPr>
          <w:rFonts w:ascii="Times New Roman" w:hAnsi="Times New Roman"/>
          <w:sz w:val="24"/>
          <w:szCs w:val="24"/>
        </w:rPr>
        <w:t xml:space="preserve">w terminie: </w:t>
      </w:r>
    </w:p>
    <w:p w14:paraId="55EEE637" w14:textId="77777777" w:rsidR="0003249E" w:rsidRPr="00E508EA" w:rsidRDefault="00AA707E" w:rsidP="00992631">
      <w:pPr>
        <w:pStyle w:val="Akapitzlist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508EA">
        <w:rPr>
          <w:rFonts w:ascii="Times New Roman" w:hAnsi="Times New Roman"/>
          <w:sz w:val="24"/>
          <w:szCs w:val="24"/>
        </w:rPr>
        <w:t xml:space="preserve"> </w:t>
      </w:r>
      <w:r w:rsidR="00654A40" w:rsidRPr="00E508EA">
        <w:rPr>
          <w:rFonts w:ascii="Times New Roman" w:hAnsi="Times New Roman"/>
          <w:sz w:val="24"/>
          <w:szCs w:val="24"/>
        </w:rPr>
        <w:t>- do</w:t>
      </w:r>
      <w:r w:rsidR="0003249E" w:rsidRPr="00E508EA">
        <w:rPr>
          <w:rFonts w:ascii="Times New Roman" w:hAnsi="Times New Roman"/>
          <w:sz w:val="24"/>
          <w:szCs w:val="24"/>
        </w:rPr>
        <w:t xml:space="preserve"> 31 maja za semestr kończący sesję zimową, </w:t>
      </w:r>
    </w:p>
    <w:p w14:paraId="4902B5C7" w14:textId="77777777" w:rsidR="0003249E" w:rsidRPr="00E508EA" w:rsidRDefault="00E22F80" w:rsidP="00E22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8EA">
        <w:rPr>
          <w:rFonts w:ascii="Times New Roman" w:hAnsi="Times New Roman"/>
          <w:sz w:val="24"/>
          <w:szCs w:val="24"/>
        </w:rPr>
        <w:t xml:space="preserve">      </w:t>
      </w:r>
      <w:r w:rsidR="00654A40" w:rsidRPr="00E508EA">
        <w:rPr>
          <w:rFonts w:ascii="Times New Roman" w:hAnsi="Times New Roman"/>
          <w:sz w:val="24"/>
          <w:szCs w:val="24"/>
        </w:rPr>
        <w:t xml:space="preserve">- do </w:t>
      </w:r>
      <w:r w:rsidR="0003249E" w:rsidRPr="00E508EA">
        <w:rPr>
          <w:rFonts w:ascii="Times New Roman" w:hAnsi="Times New Roman"/>
          <w:sz w:val="24"/>
          <w:szCs w:val="24"/>
        </w:rPr>
        <w:t>31 grudnia za semestr kończący sesję letnią.</w:t>
      </w:r>
    </w:p>
    <w:p w14:paraId="08047F6B" w14:textId="77777777" w:rsidR="0003249E" w:rsidRPr="0056550F" w:rsidRDefault="0003249E" w:rsidP="00BC2CF9">
      <w:pPr>
        <w:spacing w:after="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F98E378" w14:textId="77777777" w:rsidR="006B69C4" w:rsidRPr="00526D38" w:rsidRDefault="006B69C4" w:rsidP="00BC2CF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Rozpatrzenia wniosków złożonych przez nauczycieli </w:t>
      </w:r>
      <w:r w:rsidR="00AA707E" w:rsidRPr="00526D38">
        <w:rPr>
          <w:rFonts w:ascii="Times New Roman" w:hAnsi="Times New Roman"/>
          <w:sz w:val="24"/>
          <w:szCs w:val="24"/>
        </w:rPr>
        <w:t xml:space="preserve">za semestr </w:t>
      </w:r>
      <w:r w:rsidRPr="00526D38">
        <w:rPr>
          <w:rFonts w:ascii="Times New Roman" w:hAnsi="Times New Roman"/>
          <w:sz w:val="24"/>
          <w:szCs w:val="24"/>
        </w:rPr>
        <w:t xml:space="preserve">dokonuje Komisja </w:t>
      </w:r>
      <w:r w:rsidR="00AA707E" w:rsidRPr="00526D38">
        <w:rPr>
          <w:rFonts w:ascii="Times New Roman" w:hAnsi="Times New Roman"/>
          <w:sz w:val="24"/>
          <w:szCs w:val="24"/>
        </w:rPr>
        <w:br/>
      </w:r>
      <w:r w:rsidR="00AE6634" w:rsidRPr="00526D38">
        <w:rPr>
          <w:rFonts w:ascii="Times New Roman" w:hAnsi="Times New Roman"/>
          <w:sz w:val="24"/>
          <w:szCs w:val="24"/>
        </w:rPr>
        <w:t xml:space="preserve">powołana przez Wójta Gminy Krokowa </w:t>
      </w:r>
      <w:r w:rsidRPr="00526D38">
        <w:rPr>
          <w:rFonts w:ascii="Times New Roman" w:hAnsi="Times New Roman"/>
          <w:sz w:val="24"/>
          <w:szCs w:val="24"/>
        </w:rPr>
        <w:t>w składzie:</w:t>
      </w:r>
    </w:p>
    <w:p w14:paraId="175B43E5" w14:textId="77777777" w:rsidR="00AA707E" w:rsidRPr="00526D38" w:rsidRDefault="00892700" w:rsidP="00BC2C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lastRenderedPageBreak/>
        <w:t>p</w:t>
      </w:r>
      <w:r w:rsidR="00AA707E" w:rsidRPr="00526D38">
        <w:rPr>
          <w:rFonts w:ascii="Times New Roman" w:hAnsi="Times New Roman"/>
          <w:sz w:val="24"/>
          <w:szCs w:val="24"/>
        </w:rPr>
        <w:t>rzedstawiciel organu prowadzącego,</w:t>
      </w:r>
      <w:r w:rsidR="00796E7C" w:rsidRPr="00526D38">
        <w:rPr>
          <w:rFonts w:ascii="Times New Roman" w:hAnsi="Times New Roman"/>
          <w:sz w:val="24"/>
          <w:szCs w:val="24"/>
        </w:rPr>
        <w:t xml:space="preserve"> który przewodniczy komisji,</w:t>
      </w:r>
    </w:p>
    <w:p w14:paraId="23485EBE" w14:textId="77777777" w:rsidR="00AA707E" w:rsidRPr="00526D38" w:rsidRDefault="00892700" w:rsidP="00BC2C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p</w:t>
      </w:r>
      <w:r w:rsidR="00AA707E" w:rsidRPr="00526D38">
        <w:rPr>
          <w:rFonts w:ascii="Times New Roman" w:hAnsi="Times New Roman"/>
          <w:sz w:val="24"/>
          <w:szCs w:val="24"/>
        </w:rPr>
        <w:t>rzewodniczący Komisji Oświaty,</w:t>
      </w:r>
    </w:p>
    <w:p w14:paraId="2A675B7E" w14:textId="77777777" w:rsidR="00AA707E" w:rsidRPr="00526D38" w:rsidRDefault="00892700" w:rsidP="00BC2C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p</w:t>
      </w:r>
      <w:r w:rsidR="00AA707E" w:rsidRPr="00526D38">
        <w:rPr>
          <w:rFonts w:ascii="Times New Roman" w:hAnsi="Times New Roman"/>
          <w:sz w:val="24"/>
          <w:szCs w:val="24"/>
        </w:rPr>
        <w:t>o jednym przedstawicielu związków zawodowych,</w:t>
      </w:r>
      <w:r w:rsidR="003B61A1" w:rsidRPr="00526D38">
        <w:rPr>
          <w:rFonts w:ascii="Times New Roman" w:hAnsi="Times New Roman"/>
          <w:sz w:val="24"/>
          <w:szCs w:val="24"/>
        </w:rPr>
        <w:t xml:space="preserve"> zrzeszających nauczycieli,</w:t>
      </w:r>
    </w:p>
    <w:p w14:paraId="5A2DBAA7" w14:textId="77777777" w:rsidR="00AA707E" w:rsidRPr="00526D38" w:rsidRDefault="00892700" w:rsidP="00BC2C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d</w:t>
      </w:r>
      <w:r w:rsidR="00AA707E" w:rsidRPr="00526D38">
        <w:rPr>
          <w:rFonts w:ascii="Times New Roman" w:hAnsi="Times New Roman"/>
          <w:sz w:val="24"/>
          <w:szCs w:val="24"/>
        </w:rPr>
        <w:t>yrektorzy lub wicedyrektorzy placówek oświatowych Gminy Krokowa.</w:t>
      </w:r>
    </w:p>
    <w:p w14:paraId="275E7641" w14:textId="77777777" w:rsidR="003B61A1" w:rsidRPr="00526D38" w:rsidRDefault="003B61A1" w:rsidP="00BC2CF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Komisja obraduje w co najmniej 2/3 składu członków komisji.</w:t>
      </w:r>
    </w:p>
    <w:p w14:paraId="6DEB706E" w14:textId="77777777" w:rsidR="00AA707E" w:rsidRPr="00526D38" w:rsidRDefault="003B61A1" w:rsidP="00BC2CF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Pozytywne opinie komisji wymagają zwykłej większości głosów członków obecnych na posiedzeniu.</w:t>
      </w:r>
    </w:p>
    <w:p w14:paraId="7C451D79" w14:textId="77777777" w:rsidR="003E7FE1" w:rsidRPr="00526D38" w:rsidRDefault="00892700" w:rsidP="00BC2CF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Z przebiegu </w:t>
      </w:r>
      <w:r w:rsidR="00BC2CF9" w:rsidRPr="00526D38">
        <w:rPr>
          <w:rFonts w:ascii="Times New Roman" w:hAnsi="Times New Roman"/>
          <w:sz w:val="24"/>
          <w:szCs w:val="24"/>
        </w:rPr>
        <w:t xml:space="preserve">prac </w:t>
      </w:r>
      <w:r w:rsidRPr="00526D38">
        <w:rPr>
          <w:rFonts w:ascii="Times New Roman" w:hAnsi="Times New Roman"/>
          <w:sz w:val="24"/>
          <w:szCs w:val="24"/>
        </w:rPr>
        <w:t>Komisji sporządza się protokół zawierający:</w:t>
      </w:r>
      <w:r w:rsidR="003B61A1" w:rsidRPr="00526D38">
        <w:rPr>
          <w:rFonts w:ascii="Times New Roman" w:hAnsi="Times New Roman"/>
          <w:sz w:val="24"/>
          <w:szCs w:val="24"/>
        </w:rPr>
        <w:t xml:space="preserve"> termin obrad komisji, </w:t>
      </w:r>
      <w:r w:rsidRPr="00526D38">
        <w:rPr>
          <w:rFonts w:ascii="Times New Roman" w:hAnsi="Times New Roman"/>
          <w:sz w:val="24"/>
          <w:szCs w:val="24"/>
        </w:rPr>
        <w:t xml:space="preserve"> imię </w:t>
      </w:r>
      <w:r w:rsidR="003B61A1" w:rsidRPr="00526D38">
        <w:rPr>
          <w:rFonts w:ascii="Times New Roman" w:hAnsi="Times New Roman"/>
          <w:sz w:val="24"/>
          <w:szCs w:val="24"/>
        </w:rPr>
        <w:br/>
      </w:r>
      <w:r w:rsidRPr="00526D38">
        <w:rPr>
          <w:rFonts w:ascii="Times New Roman" w:hAnsi="Times New Roman"/>
          <w:sz w:val="24"/>
          <w:szCs w:val="24"/>
        </w:rPr>
        <w:t>i nazwisko nauczyciela</w:t>
      </w:r>
      <w:r w:rsidR="003B61A1" w:rsidRPr="00526D38">
        <w:rPr>
          <w:rFonts w:ascii="Times New Roman" w:hAnsi="Times New Roman"/>
          <w:sz w:val="24"/>
          <w:szCs w:val="24"/>
        </w:rPr>
        <w:t>, który ma otrzymać dofinansowanie i</w:t>
      </w:r>
      <w:r w:rsidRPr="00526D38">
        <w:rPr>
          <w:rFonts w:ascii="Times New Roman" w:hAnsi="Times New Roman"/>
          <w:sz w:val="24"/>
          <w:szCs w:val="24"/>
        </w:rPr>
        <w:t xml:space="preserve"> nazwę szkoły, w której nauczyciel jest zatrudniony, procent dofinansowania oraz kwotę dofinansowania</w:t>
      </w:r>
      <w:r w:rsidR="003B61A1" w:rsidRPr="00526D38">
        <w:rPr>
          <w:rFonts w:ascii="Times New Roman" w:hAnsi="Times New Roman"/>
          <w:sz w:val="24"/>
          <w:szCs w:val="24"/>
        </w:rPr>
        <w:t>, podpisy członów komisji.</w:t>
      </w:r>
      <w:r w:rsidR="003E7FE1" w:rsidRPr="00526D38">
        <w:rPr>
          <w:rFonts w:ascii="Times New Roman" w:hAnsi="Times New Roman"/>
          <w:sz w:val="24"/>
          <w:szCs w:val="24"/>
        </w:rPr>
        <w:t xml:space="preserve"> </w:t>
      </w:r>
    </w:p>
    <w:p w14:paraId="0288B25B" w14:textId="77777777" w:rsidR="00B524BC" w:rsidRPr="00526D38" w:rsidRDefault="00E739F9" w:rsidP="00BC2CF9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§  6</w:t>
      </w:r>
    </w:p>
    <w:p w14:paraId="512F093A" w14:textId="77777777" w:rsidR="00705553" w:rsidRPr="00F559CC" w:rsidRDefault="00705553" w:rsidP="00BC2CF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Maksymalna kwota przeznaczona na  wspomaganie szkół i placówek oraz sieci współpracy </w:t>
      </w:r>
      <w:r w:rsidRPr="00526D38">
        <w:rPr>
          <w:rFonts w:ascii="Times New Roman" w:hAnsi="Times New Roman"/>
          <w:sz w:val="24"/>
          <w:szCs w:val="24"/>
        </w:rPr>
        <w:br/>
        <w:t xml:space="preserve">i samokształcenia dla nauczycieli, prowadzone przez placówki doskonalenia nauczycieli, poradnie psychologiczno-pedagogiczne, w tym poradnie specjalistyczne i biblioteki pedagogiczne </w:t>
      </w:r>
      <w:r w:rsidRPr="00526D38">
        <w:rPr>
          <w:rFonts w:ascii="Times New Roman" w:hAnsi="Times New Roman"/>
          <w:b/>
          <w:sz w:val="24"/>
          <w:szCs w:val="24"/>
        </w:rPr>
        <w:t>wynosi 10%</w:t>
      </w:r>
      <w:r w:rsidRPr="00526D38">
        <w:rPr>
          <w:rFonts w:ascii="Times New Roman" w:hAnsi="Times New Roman"/>
          <w:sz w:val="24"/>
          <w:szCs w:val="24"/>
        </w:rPr>
        <w:t xml:space="preserve"> </w:t>
      </w:r>
      <w:r w:rsidRPr="00F559CC">
        <w:rPr>
          <w:rFonts w:ascii="Times New Roman" w:hAnsi="Times New Roman"/>
          <w:sz w:val="24"/>
          <w:szCs w:val="24"/>
        </w:rPr>
        <w:t>środków</w:t>
      </w:r>
      <w:r w:rsidR="00AA5221" w:rsidRPr="00F559CC">
        <w:rPr>
          <w:rFonts w:ascii="Times New Roman" w:hAnsi="Times New Roman"/>
          <w:sz w:val="24"/>
          <w:szCs w:val="24"/>
        </w:rPr>
        <w:t xml:space="preserve"> finansowych</w:t>
      </w:r>
      <w:r w:rsidRPr="00F559CC">
        <w:rPr>
          <w:rFonts w:ascii="Times New Roman" w:hAnsi="Times New Roman"/>
          <w:sz w:val="24"/>
          <w:szCs w:val="24"/>
        </w:rPr>
        <w:t>,  o których mowa w § 1</w:t>
      </w:r>
      <w:r w:rsidR="00AA5221" w:rsidRPr="00F559CC">
        <w:rPr>
          <w:rFonts w:ascii="Times New Roman" w:hAnsi="Times New Roman"/>
          <w:sz w:val="24"/>
          <w:szCs w:val="24"/>
        </w:rPr>
        <w:t xml:space="preserve"> przeznaczonych </w:t>
      </w:r>
      <w:r w:rsidRPr="00F559CC">
        <w:rPr>
          <w:rFonts w:ascii="Times New Roman" w:hAnsi="Times New Roman"/>
          <w:sz w:val="24"/>
          <w:szCs w:val="24"/>
        </w:rPr>
        <w:t xml:space="preserve"> na dofinansowanie doskonalenia</w:t>
      </w:r>
      <w:r w:rsidR="009E1F34" w:rsidRPr="00F559CC">
        <w:rPr>
          <w:rFonts w:ascii="Times New Roman" w:hAnsi="Times New Roman"/>
          <w:sz w:val="24"/>
          <w:szCs w:val="24"/>
        </w:rPr>
        <w:t xml:space="preserve">, </w:t>
      </w:r>
      <w:r w:rsidR="009E1F34" w:rsidRPr="00F559CC">
        <w:rPr>
          <w:rFonts w:ascii="Times New Roman" w:hAnsi="Times New Roman"/>
          <w:b/>
          <w:sz w:val="24"/>
          <w:szCs w:val="24"/>
        </w:rPr>
        <w:t xml:space="preserve">tj. </w:t>
      </w:r>
      <w:r w:rsidR="00E86AA6" w:rsidRPr="00F559CC">
        <w:rPr>
          <w:rFonts w:ascii="Times New Roman" w:hAnsi="Times New Roman"/>
          <w:b/>
          <w:sz w:val="24"/>
          <w:szCs w:val="24"/>
        </w:rPr>
        <w:t>13.718</w:t>
      </w:r>
      <w:r w:rsidR="009E1F34" w:rsidRPr="00F559CC">
        <w:rPr>
          <w:rFonts w:ascii="Times New Roman" w:hAnsi="Times New Roman"/>
          <w:b/>
          <w:sz w:val="24"/>
          <w:szCs w:val="24"/>
        </w:rPr>
        <w:t xml:space="preserve"> zł</w:t>
      </w:r>
      <w:r w:rsidR="00AA5221" w:rsidRPr="00F559CC">
        <w:rPr>
          <w:rFonts w:ascii="Times New Roman" w:hAnsi="Times New Roman"/>
          <w:b/>
          <w:sz w:val="24"/>
          <w:szCs w:val="24"/>
        </w:rPr>
        <w:t>.</w:t>
      </w:r>
      <w:r w:rsidR="00AA5221" w:rsidRPr="00F559CC">
        <w:rPr>
          <w:rFonts w:ascii="Times New Roman" w:hAnsi="Times New Roman"/>
          <w:sz w:val="24"/>
          <w:szCs w:val="24"/>
        </w:rPr>
        <w:t xml:space="preserve"> </w:t>
      </w:r>
      <w:r w:rsidRPr="00F559CC">
        <w:rPr>
          <w:rFonts w:ascii="Times New Roman" w:hAnsi="Times New Roman"/>
          <w:sz w:val="24"/>
          <w:szCs w:val="24"/>
        </w:rPr>
        <w:t xml:space="preserve"> </w:t>
      </w:r>
    </w:p>
    <w:p w14:paraId="1481CA72" w14:textId="77777777" w:rsidR="00C41421" w:rsidRPr="00526D38" w:rsidRDefault="00C41421" w:rsidP="00BC2CF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Środki, o których mowa w pkt. 1 pozostają w dyspozycji organu prowadzącego i będą uruchomione w przypadku </w:t>
      </w:r>
      <w:r w:rsidR="00231856" w:rsidRPr="00526D38">
        <w:rPr>
          <w:rFonts w:ascii="Times New Roman" w:hAnsi="Times New Roman"/>
          <w:sz w:val="24"/>
          <w:szCs w:val="24"/>
        </w:rPr>
        <w:t xml:space="preserve">wystąpienia </w:t>
      </w:r>
      <w:r w:rsidR="004A3690" w:rsidRPr="00526D38">
        <w:rPr>
          <w:rFonts w:ascii="Times New Roman" w:hAnsi="Times New Roman"/>
          <w:sz w:val="24"/>
          <w:szCs w:val="24"/>
        </w:rPr>
        <w:t xml:space="preserve">zadań </w:t>
      </w:r>
      <w:r w:rsidR="00231856" w:rsidRPr="00526D38">
        <w:rPr>
          <w:rFonts w:ascii="Times New Roman" w:hAnsi="Times New Roman"/>
          <w:sz w:val="24"/>
          <w:szCs w:val="24"/>
        </w:rPr>
        <w:t>związanych z</w:t>
      </w:r>
      <w:r w:rsidR="004A3690" w:rsidRPr="00526D38">
        <w:rPr>
          <w:rFonts w:ascii="Times New Roman" w:hAnsi="Times New Roman"/>
          <w:sz w:val="24"/>
          <w:szCs w:val="24"/>
        </w:rPr>
        <w:t xml:space="preserve"> </w:t>
      </w:r>
      <w:r w:rsidR="004708BC" w:rsidRPr="00526D38">
        <w:rPr>
          <w:rFonts w:ascii="Times New Roman" w:hAnsi="Times New Roman"/>
          <w:sz w:val="24"/>
          <w:szCs w:val="24"/>
        </w:rPr>
        <w:t>wspomaganie</w:t>
      </w:r>
      <w:r w:rsidR="00231856" w:rsidRPr="00526D38">
        <w:rPr>
          <w:rFonts w:ascii="Times New Roman" w:hAnsi="Times New Roman"/>
          <w:sz w:val="24"/>
          <w:szCs w:val="24"/>
        </w:rPr>
        <w:t>m</w:t>
      </w:r>
      <w:r w:rsidR="004708BC" w:rsidRPr="00526D38">
        <w:rPr>
          <w:rFonts w:ascii="Times New Roman" w:hAnsi="Times New Roman"/>
          <w:sz w:val="24"/>
          <w:szCs w:val="24"/>
        </w:rPr>
        <w:t xml:space="preserve"> szkół </w:t>
      </w:r>
      <w:r w:rsidR="00462744" w:rsidRPr="00526D38">
        <w:rPr>
          <w:rFonts w:ascii="Times New Roman" w:hAnsi="Times New Roman"/>
          <w:sz w:val="24"/>
          <w:szCs w:val="24"/>
        </w:rPr>
        <w:br/>
      </w:r>
      <w:r w:rsidR="004708BC" w:rsidRPr="00526D38">
        <w:rPr>
          <w:rFonts w:ascii="Times New Roman" w:hAnsi="Times New Roman"/>
          <w:sz w:val="24"/>
          <w:szCs w:val="24"/>
        </w:rPr>
        <w:t>i placówek oraz sieci współpracy i samokształcenia dla nauczycieli</w:t>
      </w:r>
      <w:r w:rsidR="00231856" w:rsidRPr="00526D38">
        <w:rPr>
          <w:rFonts w:ascii="Times New Roman" w:hAnsi="Times New Roman"/>
          <w:sz w:val="24"/>
          <w:szCs w:val="24"/>
        </w:rPr>
        <w:t>.</w:t>
      </w:r>
    </w:p>
    <w:p w14:paraId="52402FC2" w14:textId="77777777" w:rsidR="00C5300F" w:rsidRPr="00526D38" w:rsidRDefault="00C5300F" w:rsidP="00BC2CF9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3751619" w14:textId="77777777" w:rsidR="00B524BC" w:rsidRPr="00526D38" w:rsidRDefault="00E739F9" w:rsidP="008C7F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§ 7</w:t>
      </w:r>
    </w:p>
    <w:p w14:paraId="3DDD70C8" w14:textId="77777777" w:rsidR="00876B66" w:rsidRPr="00526D38" w:rsidRDefault="00876B66" w:rsidP="008C7F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33C8F3B" w14:textId="77777777" w:rsidR="00876B66" w:rsidRPr="00526D38" w:rsidRDefault="00876B66" w:rsidP="00876B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Dyrektor placówki oświatowej do dnia </w:t>
      </w:r>
      <w:r w:rsidRPr="0056550F">
        <w:rPr>
          <w:rFonts w:ascii="Times New Roman" w:hAnsi="Times New Roman"/>
          <w:sz w:val="24"/>
          <w:szCs w:val="24"/>
          <w:u w:val="single"/>
        </w:rPr>
        <w:t>31 października</w:t>
      </w:r>
      <w:r w:rsidRPr="00526D38">
        <w:rPr>
          <w:rFonts w:ascii="Times New Roman" w:hAnsi="Times New Roman"/>
          <w:sz w:val="24"/>
          <w:szCs w:val="24"/>
        </w:rPr>
        <w:t xml:space="preserve"> danego roku składa wniosek  </w:t>
      </w:r>
      <w:r w:rsidRPr="00526D38">
        <w:rPr>
          <w:rFonts w:ascii="Times New Roman" w:hAnsi="Times New Roman"/>
          <w:sz w:val="24"/>
          <w:szCs w:val="24"/>
        </w:rPr>
        <w:br/>
        <w:t>w zakresie potrzeb na doskonalenia zawodowego nauczycieli w następnym roku kalendarzowym, uwzględniając:</w:t>
      </w:r>
    </w:p>
    <w:p w14:paraId="754FBDD2" w14:textId="77777777" w:rsidR="00876B66" w:rsidRPr="00526D38" w:rsidRDefault="00876B66" w:rsidP="00876B6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wyniki nadzoru pedagogicznego,</w:t>
      </w:r>
    </w:p>
    <w:p w14:paraId="0F321701" w14:textId="77777777" w:rsidR="00876B66" w:rsidRPr="00526D38" w:rsidRDefault="00876B66" w:rsidP="00876B6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wyniki egzaminu ósmoklasisty,</w:t>
      </w:r>
    </w:p>
    <w:p w14:paraId="0FA942A1" w14:textId="77777777" w:rsidR="00876B66" w:rsidRPr="00526D38" w:rsidRDefault="00876B66" w:rsidP="00876B6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zadania związane z realizacją podstawy programowej,</w:t>
      </w:r>
    </w:p>
    <w:p w14:paraId="6B6DD5FB" w14:textId="77777777" w:rsidR="00876B66" w:rsidRPr="00526D38" w:rsidRDefault="00876B66" w:rsidP="00876B6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wymagania wobec szkół i placówek określone w przepisach wydanych na podstawie art. 44 ust. 3 ustawy z dnia 14 grudnia 2016 r. Prawo Oświatowe, </w:t>
      </w:r>
    </w:p>
    <w:p w14:paraId="6FB6E090" w14:textId="77777777" w:rsidR="00876B66" w:rsidRPr="00526D38" w:rsidRDefault="00876B66" w:rsidP="00876B66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wnioski nauczycieli o dofinansowanie opłat lub kosztów o których mowa w </w:t>
      </w:r>
      <w:r w:rsidR="00281BA9" w:rsidRPr="00526D38">
        <w:rPr>
          <w:rFonts w:ascii="Times New Roman" w:hAnsi="Times New Roman"/>
          <w:sz w:val="24"/>
          <w:szCs w:val="24"/>
        </w:rPr>
        <w:t xml:space="preserve">§ 4 i </w:t>
      </w:r>
      <w:r w:rsidRPr="00526D38">
        <w:rPr>
          <w:rFonts w:ascii="Times New Roman" w:hAnsi="Times New Roman"/>
          <w:sz w:val="24"/>
          <w:szCs w:val="24"/>
        </w:rPr>
        <w:t>§ 5.</w:t>
      </w:r>
    </w:p>
    <w:p w14:paraId="55D1E12F" w14:textId="77777777" w:rsidR="00876B66" w:rsidRPr="00526D38" w:rsidRDefault="00876B66" w:rsidP="00876B66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B89F10" w14:textId="77777777" w:rsidR="00876B66" w:rsidRPr="00526D38" w:rsidRDefault="00876B66" w:rsidP="00876B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Wniosek, o którym mowa w </w:t>
      </w:r>
      <w:r w:rsidRPr="00526D38">
        <w:t xml:space="preserve">§ 5 pkt. 3 stanowi </w:t>
      </w:r>
      <w:r w:rsidRPr="00526D38">
        <w:rPr>
          <w:rFonts w:ascii="Times New Roman" w:hAnsi="Times New Roman"/>
          <w:sz w:val="24"/>
          <w:szCs w:val="24"/>
        </w:rPr>
        <w:t xml:space="preserve">załącznik nr 3 do Zarządzenia. </w:t>
      </w:r>
    </w:p>
    <w:p w14:paraId="18BB2499" w14:textId="77777777" w:rsidR="00876B66" w:rsidRPr="007C5FE2" w:rsidRDefault="00876B66" w:rsidP="00876B66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C5FE2">
        <w:rPr>
          <w:rFonts w:ascii="Times New Roman" w:hAnsi="Times New Roman"/>
          <w:sz w:val="24"/>
          <w:szCs w:val="24"/>
        </w:rPr>
        <w:t>Dofinansowanie, o którym mowa w pkt 2 może otrzymać nauczyciel (dyrektor), który podpisał umowę z pracodawcą na realizację danej formy doskonalenia zawodowego.</w:t>
      </w:r>
    </w:p>
    <w:p w14:paraId="5E77B7C1" w14:textId="77777777" w:rsidR="00876B66" w:rsidRPr="007C5FE2" w:rsidRDefault="00876B66" w:rsidP="00876B66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C5FE2">
        <w:rPr>
          <w:rFonts w:ascii="Times New Roman" w:hAnsi="Times New Roman"/>
          <w:sz w:val="24"/>
          <w:szCs w:val="24"/>
        </w:rPr>
        <w:t>Dyrektor placówki oświatowej podpisując umowę na doskonalenie zawodowe powinien uwzględnić:</w:t>
      </w:r>
    </w:p>
    <w:p w14:paraId="31D14D77" w14:textId="77777777" w:rsidR="00876B66" w:rsidRPr="007C5FE2" w:rsidRDefault="00876B66" w:rsidP="00876B6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FE2">
        <w:rPr>
          <w:rFonts w:ascii="Times New Roman" w:hAnsi="Times New Roman"/>
          <w:sz w:val="24"/>
          <w:szCs w:val="24"/>
        </w:rPr>
        <w:t>podnoszenie kwalifikacji zgodnie z potrzebami kadrowymi i organizacyjnymi danej placówki oświatowej,</w:t>
      </w:r>
    </w:p>
    <w:p w14:paraId="4595ACB7" w14:textId="77777777" w:rsidR="00876B66" w:rsidRPr="007C5FE2" w:rsidRDefault="00876B66" w:rsidP="00876B6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FE2">
        <w:rPr>
          <w:rFonts w:ascii="Times New Roman" w:hAnsi="Times New Roman"/>
          <w:sz w:val="24"/>
          <w:szCs w:val="24"/>
        </w:rPr>
        <w:t>uzupełnienie kwalifikacji, które są niezbędne do zajmowania stanowiska nauczyciela lub uzyskania uprawnień do nauczania dodatkowego przedmiotu zgodnie z potrzebami szkoły,</w:t>
      </w:r>
    </w:p>
    <w:p w14:paraId="1A0FC432" w14:textId="77777777" w:rsidR="00876B66" w:rsidRPr="007C5FE2" w:rsidRDefault="00876B66" w:rsidP="00876B6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FE2">
        <w:rPr>
          <w:rFonts w:ascii="Times New Roman" w:hAnsi="Times New Roman"/>
          <w:sz w:val="24"/>
          <w:szCs w:val="24"/>
        </w:rPr>
        <w:t>gwarancję dalszego zatrudnienia w swojej placówce, na co najmniej ½ etatu.</w:t>
      </w:r>
    </w:p>
    <w:p w14:paraId="69E6723A" w14:textId="77777777" w:rsidR="00876B66" w:rsidRPr="00FA716A" w:rsidRDefault="00876B66" w:rsidP="00876B66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A716A">
        <w:rPr>
          <w:rFonts w:ascii="Times New Roman" w:hAnsi="Times New Roman"/>
          <w:sz w:val="24"/>
          <w:szCs w:val="24"/>
        </w:rPr>
        <w:t xml:space="preserve">W ciągu roku kalendarzowego nauczyciel może otrzymać dofinansowanie tylko na jedną </w:t>
      </w:r>
      <w:r w:rsidRPr="00FA716A">
        <w:rPr>
          <w:rFonts w:ascii="Times New Roman" w:hAnsi="Times New Roman"/>
          <w:sz w:val="24"/>
          <w:szCs w:val="24"/>
        </w:rPr>
        <w:br/>
        <w:t>z form doskonalenia.</w:t>
      </w:r>
    </w:p>
    <w:p w14:paraId="48B90086" w14:textId="77777777" w:rsidR="00876B66" w:rsidRDefault="00876B66" w:rsidP="00876B66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A716A">
        <w:rPr>
          <w:rFonts w:ascii="Times New Roman" w:hAnsi="Times New Roman"/>
          <w:sz w:val="24"/>
          <w:szCs w:val="24"/>
        </w:rPr>
        <w:t>Nauczyciele zatrudnieni w więcej niż jednej szkole na terenie Gminy Krokowa mogą ubiegać się o dofinansowanie danej formy doskonalenia tylko w jednej placówce oświatowej.</w:t>
      </w:r>
    </w:p>
    <w:p w14:paraId="7C55EC44" w14:textId="77777777" w:rsidR="00B03D45" w:rsidRDefault="00B03D45" w:rsidP="008C4774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4774">
        <w:rPr>
          <w:rFonts w:ascii="Times New Roman" w:hAnsi="Times New Roman"/>
          <w:sz w:val="24"/>
          <w:szCs w:val="24"/>
        </w:rPr>
        <w:lastRenderedPageBreak/>
        <w:t xml:space="preserve">Plan dofinansowania, o którym mowa w § 5 rozporządzenia Ministra Edukacji Narodowej </w:t>
      </w:r>
      <w:r w:rsidR="00F458C4" w:rsidRPr="008C4774">
        <w:rPr>
          <w:rFonts w:ascii="Times New Roman" w:hAnsi="Times New Roman"/>
          <w:sz w:val="24"/>
          <w:szCs w:val="24"/>
        </w:rPr>
        <w:br/>
      </w:r>
      <w:r w:rsidRPr="008C4774">
        <w:rPr>
          <w:rFonts w:ascii="Times New Roman" w:hAnsi="Times New Roman"/>
          <w:sz w:val="24"/>
          <w:szCs w:val="24"/>
        </w:rPr>
        <w:t>z dnia 23 sierpnia 2019 r. w sprawie dofinansowania doskonalenia zawodowego nauczycieli, szczegółowych celów szkolenia branżowego oraz trybu i warunków kierowania nauczycieli na szkolenia branżowe (Dz. U. z 20</w:t>
      </w:r>
      <w:r w:rsidR="00236635" w:rsidRPr="008C4774">
        <w:rPr>
          <w:rFonts w:ascii="Times New Roman" w:hAnsi="Times New Roman"/>
          <w:sz w:val="24"/>
          <w:szCs w:val="24"/>
        </w:rPr>
        <w:t xml:space="preserve">23 r. poz. 2628 </w:t>
      </w:r>
      <w:r w:rsidRPr="008C4774">
        <w:rPr>
          <w:rFonts w:ascii="Times New Roman" w:hAnsi="Times New Roman"/>
          <w:sz w:val="24"/>
          <w:szCs w:val="24"/>
        </w:rPr>
        <w:t xml:space="preserve">) stanowi </w:t>
      </w:r>
      <w:r w:rsidRPr="008C4774">
        <w:rPr>
          <w:rFonts w:ascii="Times New Roman" w:hAnsi="Times New Roman"/>
          <w:sz w:val="24"/>
          <w:szCs w:val="24"/>
          <w:u w:val="single"/>
        </w:rPr>
        <w:t>załącznik nr 1</w:t>
      </w:r>
      <w:r w:rsidRPr="008C4774">
        <w:rPr>
          <w:rFonts w:ascii="Times New Roman" w:hAnsi="Times New Roman"/>
          <w:sz w:val="24"/>
          <w:szCs w:val="24"/>
        </w:rPr>
        <w:t xml:space="preserve"> </w:t>
      </w:r>
      <w:r w:rsidR="008D41AD" w:rsidRPr="008C4774">
        <w:rPr>
          <w:rFonts w:ascii="Times New Roman" w:hAnsi="Times New Roman"/>
          <w:sz w:val="24"/>
          <w:szCs w:val="24"/>
        </w:rPr>
        <w:t>do Zarządzenia</w:t>
      </w:r>
      <w:r w:rsidR="008C4774">
        <w:rPr>
          <w:rFonts w:ascii="Times New Roman" w:hAnsi="Times New Roman"/>
          <w:sz w:val="24"/>
          <w:szCs w:val="24"/>
        </w:rPr>
        <w:t>.</w:t>
      </w:r>
    </w:p>
    <w:p w14:paraId="0755F9DF" w14:textId="77777777" w:rsidR="00D25156" w:rsidRPr="008C4774" w:rsidRDefault="008D41AD" w:rsidP="008C4774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C4774">
        <w:rPr>
          <w:rFonts w:ascii="Times New Roman" w:hAnsi="Times New Roman"/>
          <w:sz w:val="24"/>
          <w:szCs w:val="24"/>
        </w:rPr>
        <w:t xml:space="preserve">Wzór wniosku </w:t>
      </w:r>
      <w:r w:rsidR="00B90FDA" w:rsidRPr="008C4774">
        <w:rPr>
          <w:rFonts w:ascii="Times New Roman" w:hAnsi="Times New Roman"/>
          <w:sz w:val="24"/>
          <w:szCs w:val="24"/>
        </w:rPr>
        <w:t xml:space="preserve">nauczyciela, w tym dyrektora placówki oświatowej </w:t>
      </w:r>
      <w:r w:rsidRPr="008C4774">
        <w:rPr>
          <w:rFonts w:ascii="Times New Roman" w:hAnsi="Times New Roman"/>
          <w:sz w:val="24"/>
          <w:szCs w:val="24"/>
        </w:rPr>
        <w:t>o do</w:t>
      </w:r>
      <w:r w:rsidR="00B90FDA" w:rsidRPr="008C4774">
        <w:rPr>
          <w:rFonts w:ascii="Times New Roman" w:hAnsi="Times New Roman"/>
          <w:sz w:val="24"/>
          <w:szCs w:val="24"/>
        </w:rPr>
        <w:t xml:space="preserve">finansowanie form kształcenia </w:t>
      </w:r>
      <w:r w:rsidRPr="008C4774">
        <w:rPr>
          <w:rFonts w:ascii="Times New Roman" w:hAnsi="Times New Roman"/>
          <w:sz w:val="24"/>
          <w:szCs w:val="24"/>
        </w:rPr>
        <w:t>prowadzonych przez uczelnie i placówki doskonalenia nauczycieli</w:t>
      </w:r>
      <w:r w:rsidR="00B90FDA" w:rsidRPr="008C4774">
        <w:rPr>
          <w:rFonts w:ascii="Times New Roman" w:hAnsi="Times New Roman"/>
          <w:sz w:val="24"/>
          <w:szCs w:val="24"/>
        </w:rPr>
        <w:t xml:space="preserve"> stanowi </w:t>
      </w:r>
      <w:r w:rsidR="003031D3" w:rsidRPr="008C4774">
        <w:rPr>
          <w:rFonts w:ascii="Times New Roman" w:hAnsi="Times New Roman"/>
          <w:sz w:val="24"/>
          <w:szCs w:val="24"/>
          <w:u w:val="single"/>
        </w:rPr>
        <w:t>z</w:t>
      </w:r>
      <w:r w:rsidR="00B90FDA" w:rsidRPr="008C4774">
        <w:rPr>
          <w:rFonts w:ascii="Times New Roman" w:hAnsi="Times New Roman"/>
          <w:sz w:val="24"/>
          <w:szCs w:val="24"/>
          <w:u w:val="single"/>
        </w:rPr>
        <w:t xml:space="preserve">ałącznik </w:t>
      </w:r>
      <w:r w:rsidR="00B90FDA" w:rsidRPr="008C4774">
        <w:rPr>
          <w:rFonts w:ascii="Times New Roman" w:hAnsi="Times New Roman"/>
          <w:sz w:val="24"/>
          <w:szCs w:val="24"/>
        </w:rPr>
        <w:t>nr 2 do Zarządzenia.</w:t>
      </w:r>
    </w:p>
    <w:p w14:paraId="085F9B95" w14:textId="77777777" w:rsidR="00E31C3C" w:rsidRPr="00526D38" w:rsidRDefault="00E31C3C" w:rsidP="00C67C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0661D" w14:textId="77777777" w:rsidR="006C41EE" w:rsidRPr="00526D38" w:rsidRDefault="006C41EE" w:rsidP="006C41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§  </w:t>
      </w:r>
      <w:r w:rsidR="00E739F9" w:rsidRPr="00526D38">
        <w:rPr>
          <w:rFonts w:ascii="Times New Roman" w:hAnsi="Times New Roman"/>
          <w:sz w:val="24"/>
          <w:szCs w:val="24"/>
        </w:rPr>
        <w:t>8</w:t>
      </w:r>
    </w:p>
    <w:p w14:paraId="79BA4F35" w14:textId="77777777" w:rsidR="006C41EE" w:rsidRPr="00526D38" w:rsidRDefault="006C41EE" w:rsidP="006C41EE">
      <w:pPr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Wykonanie zarządzenia powierza się dyrektorowi CUW Gminy Krokowa oraz dyrektorom placówek oświatowych,  dla których organem prowadzącym jest Gmina  Krokowa.</w:t>
      </w:r>
    </w:p>
    <w:p w14:paraId="7B7D9AF0" w14:textId="77777777" w:rsidR="006C41EE" w:rsidRPr="00526D38" w:rsidRDefault="006C41EE" w:rsidP="006C41E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 xml:space="preserve">§  </w:t>
      </w:r>
      <w:r w:rsidR="00E739F9" w:rsidRPr="00526D38">
        <w:rPr>
          <w:rFonts w:ascii="Times New Roman" w:hAnsi="Times New Roman"/>
          <w:sz w:val="24"/>
          <w:szCs w:val="24"/>
        </w:rPr>
        <w:t>9</w:t>
      </w:r>
    </w:p>
    <w:p w14:paraId="1CADDE9A" w14:textId="77777777" w:rsidR="006C41EE" w:rsidRPr="00526D38" w:rsidRDefault="006C41EE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D38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554185B2" w14:textId="77777777" w:rsidR="006C41EE" w:rsidRPr="00526D38" w:rsidRDefault="006C41EE" w:rsidP="00C67C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2F001" w14:textId="77777777" w:rsidR="00D37C6F" w:rsidRPr="00526D38" w:rsidRDefault="00D37C6F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AE373E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A4069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D5AB6C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1E3FAD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7DA9FC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1618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2F5FA1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744CD9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504DC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885891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BA9B0E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DB1C8A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E2934E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39E184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8D6F0D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A275B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F49B89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FFA991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18EE80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8281A3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B41B97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932D5F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407438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B78FF8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1AC7E1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72D1B8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41E31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6706EF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81C897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F92F36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94E2E4" w14:textId="77777777" w:rsidR="00D764F4" w:rsidRPr="00526D38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D1081D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3135B8" w14:textId="77777777" w:rsidR="00D764F4" w:rsidRPr="00526D38" w:rsidRDefault="00D764F4" w:rsidP="00D764F4">
      <w:pPr>
        <w:pStyle w:val="Zwykytekst"/>
        <w:rPr>
          <w:rFonts w:ascii="Times New Roman" w:hAnsi="Times New Roman"/>
          <w:b/>
          <w:sz w:val="22"/>
          <w:szCs w:val="22"/>
        </w:rPr>
      </w:pPr>
    </w:p>
    <w:p w14:paraId="06E6D759" w14:textId="77777777" w:rsidR="00D764F4" w:rsidRPr="00526D38" w:rsidRDefault="00D764F4" w:rsidP="00D764F4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60E01C6A" w14:textId="77777777" w:rsidR="00D764F4" w:rsidRPr="00526D38" w:rsidRDefault="00D764F4" w:rsidP="00D764F4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526D38">
        <w:rPr>
          <w:rFonts w:ascii="Times New Roman" w:hAnsi="Times New Roman"/>
          <w:b/>
          <w:sz w:val="22"/>
          <w:szCs w:val="22"/>
        </w:rPr>
        <w:lastRenderedPageBreak/>
        <w:t>UZASADNIENIE</w:t>
      </w:r>
    </w:p>
    <w:p w14:paraId="10AEF95C" w14:textId="77777777" w:rsidR="00D764F4" w:rsidRPr="00526D38" w:rsidRDefault="00D764F4" w:rsidP="00D764F4">
      <w:pPr>
        <w:pStyle w:val="Zwykytekst"/>
        <w:jc w:val="center"/>
        <w:rPr>
          <w:rFonts w:ascii="Calibri" w:hAnsi="Calibri" w:cs="Calibri"/>
          <w:b/>
          <w:sz w:val="22"/>
          <w:szCs w:val="22"/>
        </w:rPr>
      </w:pPr>
    </w:p>
    <w:p w14:paraId="23A0F2A6" w14:textId="77777777" w:rsidR="00D764F4" w:rsidRPr="008C4774" w:rsidRDefault="00D764F4" w:rsidP="00D764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6D38">
        <w:rPr>
          <w:rFonts w:cs="Calibri"/>
        </w:rPr>
        <w:t xml:space="preserve">      </w:t>
      </w:r>
      <w:r w:rsidRPr="00526D38">
        <w:rPr>
          <w:rFonts w:ascii="Times New Roman" w:hAnsi="Times New Roman"/>
          <w:sz w:val="24"/>
          <w:szCs w:val="24"/>
        </w:rPr>
        <w:t>Zgodnie z § 5 oraz § 6 rozporządzeniem Ministra Edukacji Narodowej z dnia 23 sierpnia 2019 r. w sprawie dofinansowania doskonalenia zawodowego nauczycieli, szczegółowych celów szkolenia branżowego oraz trybu i warunków kierowania nauczycieli na szkolenia branżowe (</w:t>
      </w:r>
      <w:proofErr w:type="spellStart"/>
      <w:r w:rsidRPr="00526D38">
        <w:rPr>
          <w:rFonts w:ascii="Times New Roman" w:hAnsi="Times New Roman"/>
          <w:sz w:val="24"/>
          <w:szCs w:val="24"/>
        </w:rPr>
        <w:t>t.j</w:t>
      </w:r>
      <w:proofErr w:type="spellEnd"/>
      <w:r w:rsidRPr="00526D38">
        <w:rPr>
          <w:rFonts w:ascii="Times New Roman" w:hAnsi="Times New Roman"/>
          <w:sz w:val="24"/>
          <w:szCs w:val="24"/>
        </w:rPr>
        <w:t xml:space="preserve">. Dz. U. z 2023 r. poz. 2628) organ prowadzący, opracowuje na każdy rok budżetowy plan dofinansowania form doskonalenia zawodowego nauczycieli oraz ustala </w:t>
      </w:r>
      <w:r w:rsidRPr="008C4774">
        <w:rPr>
          <w:rFonts w:ascii="Times New Roman" w:hAnsi="Times New Roman"/>
          <w:sz w:val="24"/>
          <w:szCs w:val="24"/>
        </w:rPr>
        <w:t xml:space="preserve">corocznie maksymalną kwotę dofinansowania opłat  za kształcenie pobierane przez szkoły wyższe i zakłady kształcenia nauczycieli, oraz  specjalności i formy kształcenia, na które dofinansowanie jest przyznawane. W budżecie gminy na podstawie art. 70a ust. 1 ustawy </w:t>
      </w:r>
      <w:r w:rsidRPr="008C4774">
        <w:rPr>
          <w:rFonts w:ascii="Times New Roman" w:hAnsi="Times New Roman"/>
          <w:sz w:val="24"/>
          <w:szCs w:val="24"/>
        </w:rPr>
        <w:br/>
        <w:t xml:space="preserve">z dnia 26 stycznia 1982 r. Karta Nauczyciela (Dz. U. z 2024 r., poz. 986 ze zm.) zostały zabezpieczone środki na dofinansowanie doskonalenia zawodowego nauczycieli w wysokości </w:t>
      </w:r>
      <w:r w:rsidR="00800106" w:rsidRPr="008C4774">
        <w:rPr>
          <w:rFonts w:ascii="Times New Roman" w:hAnsi="Times New Roman"/>
          <w:sz w:val="24"/>
          <w:szCs w:val="24"/>
        </w:rPr>
        <w:t>13</w:t>
      </w:r>
      <w:r w:rsidRPr="008C4774">
        <w:rPr>
          <w:rFonts w:ascii="Times New Roman" w:hAnsi="Times New Roman"/>
          <w:sz w:val="24"/>
          <w:szCs w:val="24"/>
        </w:rPr>
        <w:t>7.</w:t>
      </w:r>
      <w:r w:rsidR="00800106" w:rsidRPr="008C4774">
        <w:rPr>
          <w:rFonts w:ascii="Times New Roman" w:hAnsi="Times New Roman"/>
          <w:sz w:val="24"/>
          <w:szCs w:val="24"/>
        </w:rPr>
        <w:t>184</w:t>
      </w:r>
      <w:r w:rsidRPr="008C4774">
        <w:rPr>
          <w:rFonts w:ascii="Times New Roman" w:hAnsi="Times New Roman"/>
          <w:sz w:val="24"/>
          <w:szCs w:val="24"/>
        </w:rPr>
        <w:t xml:space="preserve"> zł.</w:t>
      </w:r>
    </w:p>
    <w:p w14:paraId="708994EE" w14:textId="77777777" w:rsidR="00D764F4" w:rsidRPr="008C4774" w:rsidRDefault="00D764F4" w:rsidP="00D764F4">
      <w:pPr>
        <w:pStyle w:val="Zwykytekst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C4774">
        <w:rPr>
          <w:rFonts w:ascii="Times New Roman" w:hAnsi="Times New Roman"/>
          <w:sz w:val="24"/>
          <w:szCs w:val="24"/>
        </w:rPr>
        <w:t xml:space="preserve">      Wobec powyższego należy wskazać, iż podjęcie niniejszego zarządzenia jest uzasadnione</w:t>
      </w:r>
      <w:r w:rsidRPr="008C4774">
        <w:rPr>
          <w:rFonts w:ascii="Times New Roman" w:hAnsi="Times New Roman"/>
          <w:i/>
          <w:sz w:val="24"/>
          <w:szCs w:val="24"/>
        </w:rPr>
        <w:t>.</w:t>
      </w:r>
    </w:p>
    <w:p w14:paraId="69236B5D" w14:textId="77777777" w:rsidR="00D764F4" w:rsidRPr="008C4774" w:rsidRDefault="00D764F4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DAC733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189F07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99D5E4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AF5988" w14:textId="77777777" w:rsidR="00BC2CF9" w:rsidRPr="00526D38" w:rsidRDefault="00BC2CF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0A77BF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A09CD9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AE0F18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85D287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A5178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444CEC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47DBE4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CB91B8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A21C29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1EFBFB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B590AB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7BCAB6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1C72BF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6ADFEE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1D7F6F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AE943A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7932D0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9F22D0" w14:textId="77777777" w:rsidR="007F48C9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0769D2" w14:textId="77777777" w:rsidR="00800106" w:rsidRPr="00526D38" w:rsidRDefault="00800106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735244" w14:textId="77777777" w:rsidR="007F48C9" w:rsidRPr="00526D38" w:rsidRDefault="007F48C9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27BE4B" w14:textId="77777777" w:rsidR="00BC2CF9" w:rsidRPr="00526D38" w:rsidRDefault="00BC2CF9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  <w:r w:rsidRPr="00526D38">
        <w:rPr>
          <w:rFonts w:ascii="Times New Roman" w:hAnsi="Times New Roman"/>
          <w:bCs/>
          <w:iCs/>
          <w:sz w:val="18"/>
          <w:szCs w:val="18"/>
        </w:rPr>
        <w:t>Załącznik nr 1 do Zarządzenia</w:t>
      </w:r>
    </w:p>
    <w:p w14:paraId="3ABBFC14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58C26FA2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36416C46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06E38BC8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62761CAB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6836C1FB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17BCAFAD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3CAC2C21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3425D53E" w14:textId="77777777" w:rsidR="002E553C" w:rsidRPr="00526D38" w:rsidRDefault="002E553C" w:rsidP="00BC2CF9">
      <w:pPr>
        <w:spacing w:after="0" w:line="240" w:lineRule="auto"/>
        <w:jc w:val="right"/>
        <w:rPr>
          <w:rFonts w:ascii="Times New Roman" w:hAnsi="Times New Roman"/>
          <w:bCs/>
          <w:iCs/>
          <w:sz w:val="18"/>
          <w:szCs w:val="18"/>
        </w:rPr>
      </w:pPr>
    </w:p>
    <w:p w14:paraId="2A726A8A" w14:textId="77777777" w:rsidR="00BC2CF9" w:rsidRPr="00526D38" w:rsidRDefault="00BC2CF9" w:rsidP="00BC2C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6E00C2" w14:textId="77777777" w:rsidR="00FB305D" w:rsidRPr="00526D38" w:rsidRDefault="00CB2690" w:rsidP="00FB3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38">
        <w:rPr>
          <w:rFonts w:ascii="Times New Roman" w:hAnsi="Times New Roman"/>
          <w:b/>
          <w:sz w:val="24"/>
          <w:szCs w:val="24"/>
        </w:rPr>
        <w:t>Plan dofinansowania form doskonalenia zawodowego</w:t>
      </w:r>
    </w:p>
    <w:p w14:paraId="511FD709" w14:textId="77777777" w:rsidR="00FB305D" w:rsidRPr="00526D38" w:rsidRDefault="00655DB3" w:rsidP="00FB3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38">
        <w:rPr>
          <w:rFonts w:ascii="Times New Roman" w:hAnsi="Times New Roman"/>
          <w:b/>
          <w:sz w:val="24"/>
          <w:szCs w:val="24"/>
        </w:rPr>
        <w:t>n</w:t>
      </w:r>
      <w:r w:rsidR="00CB2690" w:rsidRPr="00526D38">
        <w:rPr>
          <w:rFonts w:ascii="Times New Roman" w:hAnsi="Times New Roman"/>
          <w:b/>
          <w:sz w:val="24"/>
          <w:szCs w:val="24"/>
        </w:rPr>
        <w:t>auczycieli</w:t>
      </w:r>
      <w:r w:rsidR="00E904F8" w:rsidRPr="00526D38">
        <w:rPr>
          <w:rFonts w:ascii="Times New Roman" w:hAnsi="Times New Roman"/>
          <w:b/>
          <w:sz w:val="24"/>
          <w:szCs w:val="24"/>
        </w:rPr>
        <w:t xml:space="preserve">, w tym dyrektorów </w:t>
      </w:r>
      <w:r w:rsidR="00CB2690" w:rsidRPr="00526D38">
        <w:rPr>
          <w:rFonts w:ascii="Times New Roman" w:hAnsi="Times New Roman"/>
          <w:b/>
          <w:sz w:val="24"/>
          <w:szCs w:val="24"/>
        </w:rPr>
        <w:t>zatrudnionych w placówkach oświatowych,</w:t>
      </w:r>
    </w:p>
    <w:p w14:paraId="4D8955D4" w14:textId="77777777" w:rsidR="00D37C6F" w:rsidRPr="00526D38" w:rsidRDefault="00CB2690" w:rsidP="00FB3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38">
        <w:rPr>
          <w:rFonts w:ascii="Times New Roman" w:hAnsi="Times New Roman"/>
          <w:b/>
          <w:sz w:val="24"/>
          <w:szCs w:val="24"/>
        </w:rPr>
        <w:t>dla których organem prowadzącym jest Gmina Krokowa</w:t>
      </w:r>
      <w:r w:rsidR="005D322E" w:rsidRPr="00526D38">
        <w:rPr>
          <w:rFonts w:ascii="Times New Roman" w:hAnsi="Times New Roman"/>
          <w:b/>
          <w:sz w:val="24"/>
          <w:szCs w:val="24"/>
        </w:rPr>
        <w:t xml:space="preserve"> na 202</w:t>
      </w:r>
      <w:r w:rsidR="007C5FE2">
        <w:rPr>
          <w:rFonts w:ascii="Times New Roman" w:hAnsi="Times New Roman"/>
          <w:b/>
          <w:sz w:val="24"/>
          <w:szCs w:val="24"/>
        </w:rPr>
        <w:t>6</w:t>
      </w:r>
      <w:r w:rsidR="00E904F8" w:rsidRPr="00526D38">
        <w:rPr>
          <w:rFonts w:ascii="Times New Roman" w:hAnsi="Times New Roman"/>
          <w:b/>
          <w:sz w:val="24"/>
          <w:szCs w:val="24"/>
        </w:rPr>
        <w:t xml:space="preserve"> r.</w:t>
      </w:r>
    </w:p>
    <w:p w14:paraId="28AE8387" w14:textId="77777777" w:rsidR="00E904F8" w:rsidRPr="00526D38" w:rsidRDefault="00E904F8" w:rsidP="00FB3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F89FE5" w14:textId="77777777" w:rsidR="00D37C6F" w:rsidRPr="00526D38" w:rsidRDefault="00D37C6F" w:rsidP="00FB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5035"/>
        <w:gridCol w:w="2268"/>
        <w:gridCol w:w="1413"/>
      </w:tblGrid>
      <w:tr w:rsidR="00CB2690" w:rsidRPr="00526D38" w14:paraId="6835589A" w14:textId="77777777" w:rsidTr="00B53D00">
        <w:tc>
          <w:tcPr>
            <w:tcW w:w="489" w:type="dxa"/>
          </w:tcPr>
          <w:p w14:paraId="621AE377" w14:textId="77777777" w:rsidR="00CB2690" w:rsidRPr="00526D38" w:rsidRDefault="00CB2690" w:rsidP="00B53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D38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5035" w:type="dxa"/>
          </w:tcPr>
          <w:p w14:paraId="3C952CD0" w14:textId="77777777" w:rsidR="00CB2690" w:rsidRPr="00526D38" w:rsidRDefault="00CB2690" w:rsidP="00B53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D38">
              <w:rPr>
                <w:rFonts w:ascii="Times New Roman" w:hAnsi="Times New Roman"/>
                <w:sz w:val="20"/>
                <w:szCs w:val="20"/>
              </w:rPr>
              <w:t>Formy doskonalenia zawodowego</w:t>
            </w:r>
          </w:p>
        </w:tc>
        <w:tc>
          <w:tcPr>
            <w:tcW w:w="2268" w:type="dxa"/>
          </w:tcPr>
          <w:p w14:paraId="41E50692" w14:textId="77777777" w:rsidR="00CB2690" w:rsidRPr="00526D38" w:rsidRDefault="00CB2690" w:rsidP="00B53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D38">
              <w:rPr>
                <w:rFonts w:ascii="Times New Roman" w:hAnsi="Times New Roman"/>
                <w:sz w:val="20"/>
                <w:szCs w:val="20"/>
              </w:rPr>
              <w:t xml:space="preserve">Kwota </w:t>
            </w:r>
            <w:r w:rsidR="00B477E9" w:rsidRPr="00526D38">
              <w:rPr>
                <w:rFonts w:ascii="Times New Roman" w:hAnsi="Times New Roman"/>
                <w:sz w:val="20"/>
                <w:szCs w:val="20"/>
              </w:rPr>
              <w:t>wydzielonych środków</w:t>
            </w:r>
          </w:p>
        </w:tc>
        <w:tc>
          <w:tcPr>
            <w:tcW w:w="1413" w:type="dxa"/>
          </w:tcPr>
          <w:p w14:paraId="0A39F52C" w14:textId="77777777" w:rsidR="00C67C46" w:rsidRPr="00526D38" w:rsidRDefault="00CB2690" w:rsidP="00B53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D38">
              <w:rPr>
                <w:rFonts w:ascii="Times New Roman" w:hAnsi="Times New Roman"/>
                <w:sz w:val="20"/>
                <w:szCs w:val="20"/>
              </w:rPr>
              <w:t xml:space="preserve">Procent </w:t>
            </w:r>
          </w:p>
          <w:p w14:paraId="6C7F3C33" w14:textId="77777777" w:rsidR="00CB2690" w:rsidRPr="00526D38" w:rsidRDefault="00C67C46" w:rsidP="00B53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D38">
              <w:rPr>
                <w:rFonts w:ascii="Times New Roman" w:hAnsi="Times New Roman"/>
                <w:sz w:val="20"/>
                <w:szCs w:val="20"/>
              </w:rPr>
              <w:t>odpisu</w:t>
            </w:r>
          </w:p>
        </w:tc>
      </w:tr>
      <w:tr w:rsidR="00CB2690" w:rsidRPr="00526D38" w14:paraId="25B9559F" w14:textId="77777777" w:rsidTr="00B53D00">
        <w:tc>
          <w:tcPr>
            <w:tcW w:w="489" w:type="dxa"/>
          </w:tcPr>
          <w:p w14:paraId="6194F152" w14:textId="77777777" w:rsidR="00CB2690" w:rsidRPr="00526D38" w:rsidRDefault="00BC2CF9" w:rsidP="00B53D00">
            <w:pPr>
              <w:spacing w:after="0" w:line="240" w:lineRule="auto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1</w:t>
            </w:r>
            <w:r w:rsidR="00FB305D" w:rsidRPr="00526D38">
              <w:rPr>
                <w:rFonts w:ascii="Times New Roman" w:hAnsi="Times New Roman"/>
              </w:rPr>
              <w:t>.</w:t>
            </w:r>
          </w:p>
        </w:tc>
        <w:tc>
          <w:tcPr>
            <w:tcW w:w="5035" w:type="dxa"/>
          </w:tcPr>
          <w:p w14:paraId="29FACDC7" w14:textId="77777777" w:rsidR="00CB2690" w:rsidRPr="00526D38" w:rsidRDefault="000875BE" w:rsidP="00B53D00">
            <w:pPr>
              <w:spacing w:after="0" w:line="240" w:lineRule="auto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Udział nauczycieli, w tym dyrektorów placówek oświatowych w seminariach, konferencjach, wykładach, warsztatach, szkoleniach oraz innych formach doskonalenia zawodowego nauczycieli prowadzonych odpowiednio przez placówki doskonalenia nauczycieli oraz inne podmioty, których zadania statutowe obejmują doskonalenie zawodowe nauczycieli oraz zwrot kosztów podróży uczestniczących w formie doskonalenia zawodowego</w:t>
            </w:r>
          </w:p>
        </w:tc>
        <w:tc>
          <w:tcPr>
            <w:tcW w:w="2268" w:type="dxa"/>
          </w:tcPr>
          <w:p w14:paraId="15B50FDB" w14:textId="77777777" w:rsidR="00CB2690" w:rsidRPr="008C4774" w:rsidRDefault="00800106" w:rsidP="00B53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4774">
              <w:rPr>
                <w:rFonts w:ascii="Times New Roman" w:hAnsi="Times New Roman"/>
              </w:rPr>
              <w:t>61.733</w:t>
            </w:r>
            <w:r w:rsidR="00662DE7" w:rsidRPr="008C4774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1413" w:type="dxa"/>
          </w:tcPr>
          <w:p w14:paraId="5E2DFFC0" w14:textId="77777777" w:rsidR="00CB2690" w:rsidRPr="00526D38" w:rsidRDefault="00662DE7" w:rsidP="00B53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4</w:t>
            </w:r>
            <w:r w:rsidR="007F48C9" w:rsidRPr="00526D38">
              <w:rPr>
                <w:rFonts w:ascii="Times New Roman" w:hAnsi="Times New Roman"/>
              </w:rPr>
              <w:t>5</w:t>
            </w:r>
            <w:r w:rsidR="00FB305D" w:rsidRPr="00526D38">
              <w:rPr>
                <w:rFonts w:ascii="Times New Roman" w:hAnsi="Times New Roman"/>
              </w:rPr>
              <w:t xml:space="preserve"> %</w:t>
            </w:r>
          </w:p>
        </w:tc>
      </w:tr>
      <w:tr w:rsidR="00CB2690" w:rsidRPr="00526D38" w14:paraId="45DDE109" w14:textId="77777777" w:rsidTr="00B53D00">
        <w:tc>
          <w:tcPr>
            <w:tcW w:w="489" w:type="dxa"/>
          </w:tcPr>
          <w:p w14:paraId="52168BAE" w14:textId="77777777" w:rsidR="00CB2690" w:rsidRPr="00526D38" w:rsidRDefault="00BC2CF9" w:rsidP="00B53D00">
            <w:pPr>
              <w:spacing w:after="0" w:line="240" w:lineRule="auto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2</w:t>
            </w:r>
            <w:r w:rsidR="00FB305D" w:rsidRPr="00526D38">
              <w:rPr>
                <w:rFonts w:ascii="Times New Roman" w:hAnsi="Times New Roman"/>
              </w:rPr>
              <w:t>.</w:t>
            </w:r>
          </w:p>
        </w:tc>
        <w:tc>
          <w:tcPr>
            <w:tcW w:w="5035" w:type="dxa"/>
          </w:tcPr>
          <w:p w14:paraId="45F960A9" w14:textId="77777777" w:rsidR="00CB2690" w:rsidRPr="00526D38" w:rsidRDefault="000875BE" w:rsidP="00B53D00">
            <w:pPr>
              <w:spacing w:after="0" w:line="240" w:lineRule="auto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Udział nauczycieli, w tym dyrektorów placówek oświatowych w formach kształcenia nauczycieli prowadzonych przez uczelnie wyższe i placówki doskonalenia nauczycieli tj. studia licencjackie, magisterskie, podyplomowe oraz zwrot kosztów podróży uczestniczących w formie doskonalenia zawodowego</w:t>
            </w:r>
          </w:p>
        </w:tc>
        <w:tc>
          <w:tcPr>
            <w:tcW w:w="2268" w:type="dxa"/>
          </w:tcPr>
          <w:p w14:paraId="0AFE140E" w14:textId="77777777" w:rsidR="00CB2690" w:rsidRPr="008C4774" w:rsidRDefault="00800106" w:rsidP="00B53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4774">
              <w:rPr>
                <w:rFonts w:ascii="Times New Roman" w:hAnsi="Times New Roman"/>
              </w:rPr>
              <w:t>61.733</w:t>
            </w:r>
            <w:r w:rsidR="00662DE7" w:rsidRPr="008C4774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1413" w:type="dxa"/>
          </w:tcPr>
          <w:p w14:paraId="50541CB3" w14:textId="77777777" w:rsidR="00CB2690" w:rsidRPr="00526D38" w:rsidRDefault="007F48C9" w:rsidP="00B53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45</w:t>
            </w:r>
            <w:r w:rsidR="00FB305D" w:rsidRPr="00526D38">
              <w:rPr>
                <w:rFonts w:ascii="Times New Roman" w:hAnsi="Times New Roman"/>
              </w:rPr>
              <w:t xml:space="preserve"> %</w:t>
            </w:r>
          </w:p>
        </w:tc>
      </w:tr>
      <w:tr w:rsidR="00BC2CF9" w:rsidRPr="00526D38" w14:paraId="6BFC131C" w14:textId="77777777" w:rsidTr="00B53D00">
        <w:tc>
          <w:tcPr>
            <w:tcW w:w="489" w:type="dxa"/>
          </w:tcPr>
          <w:p w14:paraId="6C0EE039" w14:textId="77777777" w:rsidR="00BC2CF9" w:rsidRPr="00526D38" w:rsidRDefault="00BC2CF9" w:rsidP="00B53D00">
            <w:pPr>
              <w:spacing w:after="0" w:line="240" w:lineRule="auto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3.</w:t>
            </w:r>
          </w:p>
        </w:tc>
        <w:tc>
          <w:tcPr>
            <w:tcW w:w="5035" w:type="dxa"/>
          </w:tcPr>
          <w:p w14:paraId="11BCCF44" w14:textId="77777777" w:rsidR="00BC2CF9" w:rsidRPr="00526D38" w:rsidRDefault="000875BE" w:rsidP="00B53D00">
            <w:pPr>
              <w:spacing w:after="0" w:line="240" w:lineRule="auto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Wspomaganie szkół i placówek oraz sieci współpracy i samokształcenia dla nauczycieli, prowadzone przez placówki doskonalenia nauczycieli, poradnie psychologiczno-pedagogiczne, w tym poradnie specjalistyczne i biblioteki pedagogiczne</w:t>
            </w:r>
          </w:p>
        </w:tc>
        <w:tc>
          <w:tcPr>
            <w:tcW w:w="2268" w:type="dxa"/>
          </w:tcPr>
          <w:p w14:paraId="13680E31" w14:textId="77777777" w:rsidR="00BC2CF9" w:rsidRPr="008C4774" w:rsidRDefault="00800106" w:rsidP="00B53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4774">
              <w:rPr>
                <w:rFonts w:ascii="Times New Roman" w:hAnsi="Times New Roman"/>
              </w:rPr>
              <w:t>13.718</w:t>
            </w:r>
            <w:r w:rsidR="00BC2CF9" w:rsidRPr="008C4774"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1413" w:type="dxa"/>
          </w:tcPr>
          <w:p w14:paraId="19F520E8" w14:textId="77777777" w:rsidR="00BC2CF9" w:rsidRPr="00526D38" w:rsidRDefault="00BC2CF9" w:rsidP="00B53D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D38">
              <w:rPr>
                <w:rFonts w:ascii="Times New Roman" w:hAnsi="Times New Roman"/>
              </w:rPr>
              <w:t>10 %</w:t>
            </w:r>
          </w:p>
        </w:tc>
      </w:tr>
    </w:tbl>
    <w:p w14:paraId="4076072B" w14:textId="77777777" w:rsidR="00D37C6F" w:rsidRPr="00526D38" w:rsidRDefault="00D37C6F" w:rsidP="00D37C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DC8FA" w14:textId="77777777" w:rsidR="00D37C6F" w:rsidRPr="00526D38" w:rsidRDefault="00D37C6F" w:rsidP="00D37C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13D5D1" w14:textId="77777777" w:rsidR="00E31C3C" w:rsidRPr="00526D38" w:rsidRDefault="00E31C3C" w:rsidP="00D37C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E9934" w14:textId="77777777" w:rsidR="00AC1FF6" w:rsidRPr="00526D38" w:rsidRDefault="00AC1FF6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83768" w14:textId="77777777" w:rsidR="00361E33" w:rsidRPr="00526D38" w:rsidRDefault="00361E33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2709E" w14:textId="77777777" w:rsidR="00361E33" w:rsidRPr="00526D38" w:rsidRDefault="00361E33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71D16" w14:textId="77777777" w:rsidR="00E9101C" w:rsidRPr="00526D38" w:rsidRDefault="00E9101C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3BDF7" w14:textId="77777777" w:rsidR="00AF449B" w:rsidRPr="00526D38" w:rsidRDefault="00AF449B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B98ED" w14:textId="77777777" w:rsidR="00AF449B" w:rsidRPr="00526D38" w:rsidRDefault="00AF449B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6A107" w14:textId="77777777" w:rsidR="00E9101C" w:rsidRPr="00526D38" w:rsidRDefault="00E9101C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C56CB" w14:textId="77777777" w:rsidR="00792B71" w:rsidRPr="00526D38" w:rsidRDefault="00792B71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4A8DFF" w14:textId="77777777" w:rsidR="00792B71" w:rsidRPr="00526D38" w:rsidRDefault="00792B71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367130" w14:textId="77777777" w:rsidR="00E9101C" w:rsidRPr="00526D38" w:rsidRDefault="00E9101C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11A86" w14:textId="77777777" w:rsidR="00AE5877" w:rsidRPr="00526D38" w:rsidRDefault="00AE5877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050"/>
      </w:tblGrid>
      <w:tr w:rsidR="006B6A53" w:rsidRPr="00526D38" w14:paraId="50C09312" w14:textId="77777777" w:rsidTr="00A97BFE">
        <w:tc>
          <w:tcPr>
            <w:tcW w:w="3614" w:type="dxa"/>
          </w:tcPr>
          <w:p w14:paraId="0A836997" w14:textId="77777777" w:rsidR="006B6A53" w:rsidRPr="00526D38" w:rsidRDefault="006B6A53" w:rsidP="00B53D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6E767056" w14:textId="77777777" w:rsidR="006B6A53" w:rsidRPr="00526D38" w:rsidRDefault="006B6A53" w:rsidP="00D37C6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26D38">
              <w:rPr>
                <w:rFonts w:ascii="Times New Roman" w:hAnsi="Times New Roman"/>
                <w:sz w:val="18"/>
                <w:szCs w:val="18"/>
              </w:rPr>
              <w:t xml:space="preserve">Załącznik Nr </w:t>
            </w:r>
            <w:r w:rsidR="00D37C6F" w:rsidRPr="00526D38">
              <w:rPr>
                <w:rFonts w:ascii="Times New Roman" w:hAnsi="Times New Roman"/>
                <w:sz w:val="18"/>
                <w:szCs w:val="18"/>
              </w:rPr>
              <w:t xml:space="preserve">2 do Zarządzenia </w:t>
            </w:r>
            <w:r w:rsidRPr="00526D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6D6EEE3" w14:textId="77777777" w:rsidR="00125AAE" w:rsidRPr="00526D38" w:rsidRDefault="00125AAE" w:rsidP="009A5B9D"/>
    <w:p w14:paraId="7E9729AB" w14:textId="77777777" w:rsidR="00125AAE" w:rsidRPr="00526D38" w:rsidRDefault="009A3619" w:rsidP="00125AAE">
      <w:pPr>
        <w:spacing w:after="445" w:line="265" w:lineRule="auto"/>
        <w:ind w:left="397" w:right="511" w:hanging="10"/>
        <w:jc w:val="center"/>
        <w:rPr>
          <w:rFonts w:ascii="Times New Roman" w:hAnsi="Times New Roman"/>
          <w:b/>
        </w:rPr>
      </w:pPr>
      <w:r w:rsidRPr="00526D38">
        <w:rPr>
          <w:rFonts w:ascii="Times New Roman" w:hAnsi="Times New Roman"/>
          <w:b/>
        </w:rPr>
        <w:t>WNIOSEK O DOFINANSOWANIE DOSKONALENIA ZAWODOWEGO</w:t>
      </w:r>
    </w:p>
    <w:p w14:paraId="08266F99" w14:textId="77777777" w:rsidR="002E553C" w:rsidRPr="00526D38" w:rsidRDefault="002E553C" w:rsidP="00125AAE">
      <w:pPr>
        <w:spacing w:after="445" w:line="265" w:lineRule="auto"/>
        <w:ind w:left="397" w:right="511" w:hanging="10"/>
        <w:jc w:val="center"/>
        <w:rPr>
          <w:rFonts w:ascii="Times New Roman" w:hAnsi="Times New Roman"/>
        </w:rPr>
      </w:pPr>
    </w:p>
    <w:p w14:paraId="4593F867" w14:textId="77777777" w:rsidR="00125AAE" w:rsidRPr="00526D38" w:rsidRDefault="00125AAE" w:rsidP="00125AAE">
      <w:pPr>
        <w:numPr>
          <w:ilvl w:val="0"/>
          <w:numId w:val="43"/>
        </w:numPr>
        <w:spacing w:after="100" w:line="249" w:lineRule="auto"/>
        <w:ind w:right="123" w:hanging="368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  <w:b/>
        </w:rPr>
        <w:t xml:space="preserve">Dane o wnioskodawcy </w:t>
      </w:r>
      <w:r w:rsidRPr="00526D38">
        <w:rPr>
          <w:rFonts w:ascii="Times New Roman" w:hAnsi="Times New Roman"/>
        </w:rPr>
        <w:t xml:space="preserve"> </w:t>
      </w:r>
    </w:p>
    <w:p w14:paraId="58AD6D9E" w14:textId="77777777" w:rsidR="00125AAE" w:rsidRPr="00526D38" w:rsidRDefault="00125AAE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Imię i nazwisko wnioskodawcy </w:t>
      </w:r>
      <w:r w:rsidR="009A3619" w:rsidRPr="00526D38">
        <w:rPr>
          <w:rFonts w:ascii="Times New Roman" w:hAnsi="Times New Roman"/>
        </w:rPr>
        <w:t>………………………………………………………………….</w:t>
      </w:r>
    </w:p>
    <w:p w14:paraId="10533D50" w14:textId="77777777" w:rsidR="009A3619" w:rsidRPr="00526D38" w:rsidRDefault="009A3619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Data urodzenia …………………………………………………………………………………...</w:t>
      </w:r>
    </w:p>
    <w:p w14:paraId="6463E3A7" w14:textId="77777777" w:rsidR="00125AAE" w:rsidRPr="00526D38" w:rsidRDefault="00125AAE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Miejsce zamieszkania </w:t>
      </w:r>
      <w:r w:rsidR="009A3619" w:rsidRPr="00526D38">
        <w:rPr>
          <w:rFonts w:ascii="Times New Roman" w:hAnsi="Times New Roman"/>
        </w:rPr>
        <w:t>……………………………………………………………………………</w:t>
      </w:r>
    </w:p>
    <w:p w14:paraId="67216358" w14:textId="77777777" w:rsidR="00125AAE" w:rsidRPr="00526D38" w:rsidRDefault="00125AAE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Staż pracy </w:t>
      </w:r>
      <w:r w:rsidR="009A3619" w:rsidRPr="00526D38">
        <w:rPr>
          <w:rFonts w:ascii="Times New Roman" w:hAnsi="Times New Roman"/>
        </w:rPr>
        <w:t>ogółem……………………… w obecnej placówce …………………………………</w:t>
      </w:r>
    </w:p>
    <w:p w14:paraId="06ED1378" w14:textId="77777777" w:rsidR="009A3619" w:rsidRPr="00526D38" w:rsidRDefault="009A3619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Stopień awansu zawodowego ……………………………………………………………………</w:t>
      </w:r>
    </w:p>
    <w:p w14:paraId="501096AB" w14:textId="77777777" w:rsidR="009A3619" w:rsidRPr="00526D38" w:rsidRDefault="009A3619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Wykształcenie ……………………………………………………………………………………</w:t>
      </w:r>
    </w:p>
    <w:p w14:paraId="2771012E" w14:textId="77777777" w:rsidR="009A3619" w:rsidRPr="00526D38" w:rsidRDefault="009A3619" w:rsidP="009A3619">
      <w:pPr>
        <w:spacing w:after="110" w:line="248" w:lineRule="auto"/>
        <w:ind w:left="497" w:right="115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     …………………………………………………………………………………………………...</w:t>
      </w:r>
    </w:p>
    <w:p w14:paraId="3546FA22" w14:textId="77777777" w:rsidR="009A3619" w:rsidRPr="00526D38" w:rsidRDefault="009A3619" w:rsidP="009A3619">
      <w:pPr>
        <w:numPr>
          <w:ilvl w:val="1"/>
          <w:numId w:val="43"/>
        </w:numPr>
        <w:spacing w:after="110" w:line="248" w:lineRule="auto"/>
        <w:ind w:left="426" w:right="115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Stanowisko, nauczany przedmiot ………………………………………………………………..</w:t>
      </w:r>
    </w:p>
    <w:p w14:paraId="7EF6BB92" w14:textId="77777777" w:rsidR="009A3619" w:rsidRPr="00526D38" w:rsidRDefault="009A3619" w:rsidP="009A3619">
      <w:pPr>
        <w:spacing w:after="110" w:line="248" w:lineRule="auto"/>
        <w:ind w:left="426" w:right="115"/>
        <w:jc w:val="both"/>
        <w:rPr>
          <w:rFonts w:ascii="Times New Roman" w:hAnsi="Times New Roman"/>
        </w:rPr>
      </w:pPr>
    </w:p>
    <w:p w14:paraId="5A86CC58" w14:textId="77777777" w:rsidR="00125AAE" w:rsidRPr="00526D38" w:rsidRDefault="00125AAE" w:rsidP="00125AAE">
      <w:pPr>
        <w:numPr>
          <w:ilvl w:val="0"/>
          <w:numId w:val="43"/>
        </w:numPr>
        <w:spacing w:after="100" w:line="249" w:lineRule="auto"/>
        <w:ind w:right="123" w:hanging="368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  <w:b/>
        </w:rPr>
        <w:t xml:space="preserve">Określenie miejsca pracy nauczyciela: </w:t>
      </w:r>
      <w:r w:rsidRPr="00526D38">
        <w:rPr>
          <w:rFonts w:ascii="Times New Roman" w:hAnsi="Times New Roman"/>
        </w:rPr>
        <w:t xml:space="preserve"> </w:t>
      </w:r>
    </w:p>
    <w:p w14:paraId="005A3300" w14:textId="77777777" w:rsidR="00125AAE" w:rsidRPr="00526D38" w:rsidRDefault="00125AAE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Nazwa </w:t>
      </w:r>
      <w:r w:rsidR="003821FC" w:rsidRPr="00526D38">
        <w:rPr>
          <w:rFonts w:ascii="Times New Roman" w:hAnsi="Times New Roman"/>
        </w:rPr>
        <w:t>placówki</w:t>
      </w:r>
      <w:r w:rsidR="009A3619" w:rsidRPr="00526D38">
        <w:rPr>
          <w:rFonts w:ascii="Times New Roman" w:hAnsi="Times New Roman"/>
        </w:rPr>
        <w:t xml:space="preserve"> …………………………………………………………………………………</w:t>
      </w:r>
    </w:p>
    <w:p w14:paraId="1F63311D" w14:textId="77777777" w:rsidR="009A3619" w:rsidRPr="00526D38" w:rsidRDefault="003821FC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Adres placówki ………………………………………………………………………………….</w:t>
      </w:r>
    </w:p>
    <w:p w14:paraId="3B5FDC29" w14:textId="77777777" w:rsidR="00125AAE" w:rsidRPr="00526D38" w:rsidRDefault="00125AAE" w:rsidP="00125AAE">
      <w:pPr>
        <w:spacing w:after="99" w:line="259" w:lineRule="auto"/>
        <w:rPr>
          <w:rFonts w:ascii="Times New Roman" w:hAnsi="Times New Roman"/>
        </w:rPr>
      </w:pPr>
    </w:p>
    <w:p w14:paraId="678DE2B7" w14:textId="77777777" w:rsidR="003821FC" w:rsidRPr="00526D38" w:rsidRDefault="003821FC" w:rsidP="00125AAE">
      <w:pPr>
        <w:numPr>
          <w:ilvl w:val="0"/>
          <w:numId w:val="43"/>
        </w:numPr>
        <w:spacing w:after="6" w:line="347" w:lineRule="auto"/>
        <w:ind w:right="123" w:hanging="368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  <w:b/>
        </w:rPr>
        <w:t>I</w:t>
      </w:r>
      <w:r w:rsidR="00125AAE" w:rsidRPr="00526D38">
        <w:rPr>
          <w:rFonts w:ascii="Times New Roman" w:hAnsi="Times New Roman"/>
          <w:b/>
        </w:rPr>
        <w:t xml:space="preserve">nformacja o placówce w której ubiegający się o dofinansowanie podjął naukę: </w:t>
      </w:r>
      <w:r w:rsidR="00125AAE" w:rsidRPr="00526D38">
        <w:rPr>
          <w:rFonts w:ascii="Times New Roman" w:hAnsi="Times New Roman"/>
        </w:rPr>
        <w:t xml:space="preserve"> </w:t>
      </w:r>
    </w:p>
    <w:p w14:paraId="493F6DCE" w14:textId="77777777" w:rsidR="00125AAE" w:rsidRPr="00526D38" w:rsidRDefault="00125AAE" w:rsidP="003821FC">
      <w:pPr>
        <w:spacing w:after="6" w:line="347" w:lineRule="auto"/>
        <w:ind w:left="368" w:right="123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1. Pełna nazwa uczelni, adres </w:t>
      </w:r>
      <w:r w:rsidR="003821FC" w:rsidRPr="00526D38">
        <w:rPr>
          <w:rFonts w:ascii="Times New Roman" w:hAnsi="Times New Roman"/>
        </w:rPr>
        <w:t>……………………………………………………………</w:t>
      </w:r>
      <w:r w:rsidR="00C02736" w:rsidRPr="00526D38">
        <w:rPr>
          <w:rFonts w:ascii="Times New Roman" w:hAnsi="Times New Roman"/>
        </w:rPr>
        <w:t>.</w:t>
      </w:r>
      <w:r w:rsidR="003821FC" w:rsidRPr="00526D38">
        <w:rPr>
          <w:rFonts w:ascii="Times New Roman" w:hAnsi="Times New Roman"/>
        </w:rPr>
        <w:t>………….</w:t>
      </w:r>
    </w:p>
    <w:p w14:paraId="2164642F" w14:textId="77777777" w:rsidR="00125AAE" w:rsidRPr="00526D38" w:rsidRDefault="00125AAE" w:rsidP="00125AAE">
      <w:pPr>
        <w:spacing w:after="110" w:line="248" w:lineRule="auto"/>
        <w:ind w:left="507" w:right="115" w:hanging="10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……………………………..……………………………</w:t>
      </w:r>
      <w:r w:rsidR="003821FC" w:rsidRPr="00526D38">
        <w:rPr>
          <w:rFonts w:ascii="Times New Roman" w:hAnsi="Times New Roman"/>
        </w:rPr>
        <w:t>………………..……………………........</w:t>
      </w:r>
    </w:p>
    <w:p w14:paraId="23642B94" w14:textId="77777777" w:rsidR="00125AAE" w:rsidRPr="00526D38" w:rsidRDefault="00125AAE" w:rsidP="00125AAE">
      <w:pPr>
        <w:spacing w:after="110" w:line="248" w:lineRule="auto"/>
        <w:ind w:left="507" w:right="115" w:hanging="10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</w:t>
      </w:r>
      <w:r w:rsidR="003821FC" w:rsidRPr="00526D38">
        <w:rPr>
          <w:rFonts w:ascii="Times New Roman" w:hAnsi="Times New Roman"/>
        </w:rPr>
        <w:t>…………………………………………………………………………</w:t>
      </w:r>
    </w:p>
    <w:p w14:paraId="54E891B3" w14:textId="77777777" w:rsidR="00125AAE" w:rsidRPr="00526D38" w:rsidRDefault="00125AAE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Kierunek podejmowanych (kontynuowan</w:t>
      </w:r>
      <w:r w:rsidR="003821FC" w:rsidRPr="00526D38">
        <w:rPr>
          <w:rFonts w:ascii="Times New Roman" w:hAnsi="Times New Roman"/>
        </w:rPr>
        <w:t>ych) studiów …………………………………………</w:t>
      </w:r>
    </w:p>
    <w:p w14:paraId="792A5E0F" w14:textId="77777777" w:rsidR="003821FC" w:rsidRPr="00526D38" w:rsidRDefault="003821FC" w:rsidP="003821FC">
      <w:pPr>
        <w:spacing w:after="110" w:line="248" w:lineRule="auto"/>
        <w:ind w:left="497" w:right="115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14:paraId="69676413" w14:textId="77777777" w:rsidR="00125AAE" w:rsidRPr="00526D38" w:rsidRDefault="00125AAE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Rodzaj podjętych studiów (odpowiednie zakreślić): licencjackie, magisterskie, podyplomowe, kurs kwalifikacyjny lub doskonalący. </w:t>
      </w:r>
    </w:p>
    <w:p w14:paraId="3E772C35" w14:textId="77777777" w:rsidR="00125AAE" w:rsidRPr="00526D38" w:rsidRDefault="003821FC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Liczba semestrów ogółem ……………………………….............................................................</w:t>
      </w:r>
    </w:p>
    <w:p w14:paraId="7CE7B807" w14:textId="77777777" w:rsidR="00A47FD6" w:rsidRPr="00526D38" w:rsidRDefault="00125AAE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Aktualny semestr ……………</w:t>
      </w:r>
      <w:r w:rsidR="0069088F" w:rsidRPr="00526D38">
        <w:rPr>
          <w:rFonts w:ascii="Times New Roman" w:hAnsi="Times New Roman"/>
        </w:rPr>
        <w:t>……………………………………………………….</w:t>
      </w:r>
      <w:r w:rsidRPr="00526D38">
        <w:rPr>
          <w:rFonts w:ascii="Times New Roman" w:hAnsi="Times New Roman"/>
        </w:rPr>
        <w:t>…………..</w:t>
      </w:r>
    </w:p>
    <w:p w14:paraId="608BEF62" w14:textId="77777777" w:rsidR="00125AAE" w:rsidRPr="00526D38" w:rsidRDefault="00A47FD6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Koszt semestru</w:t>
      </w:r>
      <w:r w:rsidR="00125AAE" w:rsidRPr="00526D38">
        <w:rPr>
          <w:rFonts w:ascii="Times New Roman" w:hAnsi="Times New Roman"/>
        </w:rPr>
        <w:t xml:space="preserve"> </w:t>
      </w:r>
      <w:r w:rsidRPr="00526D38">
        <w:rPr>
          <w:rFonts w:ascii="Times New Roman" w:hAnsi="Times New Roman"/>
        </w:rPr>
        <w:t>…………………………………………………………………………………...</w:t>
      </w:r>
    </w:p>
    <w:p w14:paraId="736B72C4" w14:textId="77777777" w:rsidR="00A47FD6" w:rsidRPr="00526D38" w:rsidRDefault="00A47FD6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Kwalifikacje uzyskane po zakończeniu nauki …………………………………………………...</w:t>
      </w:r>
    </w:p>
    <w:p w14:paraId="7C1EC62E" w14:textId="77777777" w:rsidR="00125AAE" w:rsidRPr="00526D38" w:rsidRDefault="00A47FD6" w:rsidP="00A47FD6">
      <w:pPr>
        <w:spacing w:before="120" w:after="120" w:line="240" w:lineRule="auto"/>
        <w:ind w:left="499" w:right="113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5D204" w14:textId="77777777" w:rsidR="002E553C" w:rsidRPr="00526D38" w:rsidRDefault="002E553C" w:rsidP="002E553C">
      <w:pPr>
        <w:spacing w:before="120" w:after="120" w:line="240" w:lineRule="auto"/>
        <w:ind w:left="499" w:right="113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76AE4E" w14:textId="77777777" w:rsidR="002E553C" w:rsidRPr="00526D38" w:rsidRDefault="002E553C" w:rsidP="00A47FD6">
      <w:pPr>
        <w:spacing w:before="120" w:after="120" w:line="240" w:lineRule="auto"/>
        <w:ind w:left="499" w:right="113"/>
        <w:jc w:val="both"/>
        <w:rPr>
          <w:rFonts w:ascii="Times New Roman" w:hAnsi="Times New Roman"/>
        </w:rPr>
      </w:pPr>
    </w:p>
    <w:p w14:paraId="2309D1C9" w14:textId="77777777" w:rsidR="00125AAE" w:rsidRPr="00526D38" w:rsidRDefault="00125AAE" w:rsidP="00125AAE">
      <w:pPr>
        <w:numPr>
          <w:ilvl w:val="0"/>
          <w:numId w:val="43"/>
        </w:numPr>
        <w:spacing w:after="110" w:line="248" w:lineRule="auto"/>
        <w:ind w:right="123" w:hanging="368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  <w:b/>
        </w:rPr>
        <w:t xml:space="preserve">Uzasadnienie wniosku </w:t>
      </w:r>
      <w:r w:rsidR="00A47FD6" w:rsidRPr="00526D38">
        <w:rPr>
          <w:rFonts w:ascii="Times New Roman" w:hAnsi="Times New Roman"/>
        </w:rPr>
        <w:t xml:space="preserve">zawierającego potwierdzenie zatrudnienia i potrzeb kadrowych z zakresu studiowania </w:t>
      </w:r>
      <w:r w:rsidR="00AB5D24" w:rsidRPr="00526D38">
        <w:rPr>
          <w:rFonts w:ascii="Times New Roman" w:hAnsi="Times New Roman"/>
        </w:rPr>
        <w:t>przez nauczyciela przedmiotu ………………………………………………………….</w:t>
      </w:r>
    </w:p>
    <w:p w14:paraId="4AC1D1A1" w14:textId="43333B26" w:rsidR="00AB5D24" w:rsidRPr="00526D38" w:rsidRDefault="00AB5D24" w:rsidP="00AB5D24">
      <w:pPr>
        <w:spacing w:after="0" w:line="360" w:lineRule="auto"/>
        <w:ind w:left="368" w:right="123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……………………………………………………………………………………………</w:t>
      </w:r>
      <w:r w:rsidR="00C02736" w:rsidRPr="00526D38">
        <w:rPr>
          <w:rFonts w:ascii="Times New Roman" w:hAnsi="Times New Roman"/>
        </w:rPr>
        <w:t>…..</w:t>
      </w:r>
      <w:r w:rsidRPr="00526D38">
        <w:rPr>
          <w:rFonts w:ascii="Times New Roman" w:hAnsi="Times New Roman"/>
        </w:rPr>
        <w:t>………</w:t>
      </w:r>
      <w:r w:rsidR="00C02736" w:rsidRPr="00526D38">
        <w:rPr>
          <w:rFonts w:ascii="Times New Roman" w:hAnsi="Times New Roman"/>
        </w:rPr>
        <w:t xml:space="preserve">   </w:t>
      </w:r>
      <w:r w:rsidRPr="00526D38">
        <w:rPr>
          <w:rFonts w:ascii="Times New Roman" w:hAnsi="Times New Roman"/>
        </w:rPr>
        <w:t>…………………………………………………………………………………………………</w:t>
      </w:r>
      <w:r w:rsidR="00C02736" w:rsidRPr="00526D38">
        <w:rPr>
          <w:rFonts w:ascii="Times New Roman" w:hAnsi="Times New Roman"/>
        </w:rPr>
        <w:t>..</w:t>
      </w:r>
      <w:r w:rsidRPr="00526D38">
        <w:rPr>
          <w:rFonts w:ascii="Times New Roman" w:hAnsi="Times New Roman"/>
        </w:rPr>
        <w:t>…………………………………………………………………………………………………………</w:t>
      </w:r>
      <w:r w:rsidR="00F50F8B">
        <w:rPr>
          <w:rFonts w:ascii="Times New Roman" w:hAnsi="Times New Roman"/>
        </w:rPr>
        <w:t>..</w:t>
      </w:r>
      <w:r w:rsidRPr="00526D38">
        <w:rPr>
          <w:rFonts w:ascii="Times New Roman" w:hAnsi="Times New Roman"/>
        </w:rPr>
        <w:t>…</w:t>
      </w:r>
      <w:r w:rsidRPr="00526D38">
        <w:rPr>
          <w:rFonts w:ascii="Times New Roman" w:hAnsi="Times New Roman"/>
        </w:rPr>
        <w:lastRenderedPageBreak/>
        <w:t>……………………………………………………………………………………………………</w:t>
      </w:r>
      <w:r w:rsidR="00F50F8B">
        <w:rPr>
          <w:rFonts w:ascii="Times New Roman" w:hAnsi="Times New Roman"/>
        </w:rPr>
        <w:t>..</w:t>
      </w:r>
      <w:r w:rsidRPr="00526D38">
        <w:rPr>
          <w:rFonts w:ascii="Times New Roman" w:hAnsi="Times New Roman"/>
        </w:rPr>
        <w:t>……………………………………………………………………………………………………</w:t>
      </w:r>
      <w:r w:rsidR="00F50F8B">
        <w:rPr>
          <w:rFonts w:ascii="Times New Roman" w:hAnsi="Times New Roman"/>
        </w:rPr>
        <w:t>..</w:t>
      </w:r>
      <w:r w:rsidRPr="00526D38">
        <w:rPr>
          <w:rFonts w:ascii="Times New Roman" w:hAnsi="Times New Roman"/>
        </w:rPr>
        <w:t>……………………………………………………………………………………………………</w:t>
      </w:r>
      <w:r w:rsidR="00F50F8B">
        <w:rPr>
          <w:rFonts w:ascii="Times New Roman" w:hAnsi="Times New Roman"/>
        </w:rPr>
        <w:t>..</w:t>
      </w:r>
      <w:r w:rsidRPr="00526D38">
        <w:rPr>
          <w:rFonts w:ascii="Times New Roman" w:hAnsi="Times New Roman"/>
        </w:rPr>
        <w:t>……………………………………………………………………………………………………</w:t>
      </w:r>
      <w:r w:rsidR="00F50F8B">
        <w:rPr>
          <w:rFonts w:ascii="Times New Roman" w:hAnsi="Times New Roman"/>
        </w:rPr>
        <w:t>..</w:t>
      </w:r>
      <w:r w:rsidRPr="00526D38">
        <w:rPr>
          <w:rFonts w:ascii="Times New Roman" w:hAnsi="Times New Roman"/>
        </w:rPr>
        <w:t>…………………………………………………………………………………………………</w:t>
      </w:r>
      <w:r w:rsidR="00F50F8B">
        <w:rPr>
          <w:rFonts w:ascii="Times New Roman" w:hAnsi="Times New Roman"/>
        </w:rPr>
        <w:t>..</w:t>
      </w:r>
      <w:r w:rsidRPr="00526D38">
        <w:rPr>
          <w:rFonts w:ascii="Times New Roman" w:hAnsi="Times New Roman"/>
        </w:rPr>
        <w:t>……………</w:t>
      </w:r>
      <w:r w:rsidR="00C02736" w:rsidRPr="00526D38">
        <w:rPr>
          <w:rFonts w:ascii="Times New Roman" w:hAnsi="Times New Roman"/>
        </w:rPr>
        <w:t>…</w:t>
      </w:r>
    </w:p>
    <w:p w14:paraId="0893DD84" w14:textId="77777777" w:rsidR="00AB5D24" w:rsidRPr="00526D38" w:rsidRDefault="00AB5D24" w:rsidP="00AB5D24">
      <w:pPr>
        <w:spacing w:after="0" w:line="360" w:lineRule="auto"/>
        <w:ind w:left="10" w:right="108" w:hanging="10"/>
        <w:jc w:val="right"/>
        <w:rPr>
          <w:rFonts w:ascii="Times New Roman" w:hAnsi="Times New Roman"/>
        </w:rPr>
      </w:pPr>
    </w:p>
    <w:p w14:paraId="2BA5C421" w14:textId="77777777" w:rsidR="00AB5D24" w:rsidRPr="00526D38" w:rsidRDefault="00AB5D24" w:rsidP="00125AAE">
      <w:pPr>
        <w:spacing w:after="96" w:line="259" w:lineRule="auto"/>
        <w:ind w:left="10" w:right="108" w:hanging="10"/>
        <w:jc w:val="right"/>
        <w:rPr>
          <w:rFonts w:ascii="Times New Roman" w:hAnsi="Times New Roman"/>
        </w:rPr>
      </w:pPr>
    </w:p>
    <w:p w14:paraId="11620227" w14:textId="77777777" w:rsidR="00AB5D24" w:rsidRPr="00526D38" w:rsidRDefault="00AB5D24" w:rsidP="00125AAE">
      <w:pPr>
        <w:spacing w:after="96" w:line="259" w:lineRule="auto"/>
        <w:ind w:left="10" w:right="108" w:hanging="10"/>
        <w:jc w:val="right"/>
        <w:rPr>
          <w:rFonts w:ascii="Times New Roman" w:hAnsi="Times New Roman"/>
        </w:rPr>
      </w:pPr>
    </w:p>
    <w:p w14:paraId="77F955AD" w14:textId="77777777" w:rsidR="00AB5D24" w:rsidRPr="00526D38" w:rsidRDefault="00AB5D24" w:rsidP="00125AAE">
      <w:pPr>
        <w:spacing w:after="96" w:line="259" w:lineRule="auto"/>
        <w:ind w:left="10" w:right="108" w:hanging="10"/>
        <w:jc w:val="right"/>
        <w:rPr>
          <w:rFonts w:ascii="Times New Roman" w:hAnsi="Times New Roman"/>
        </w:rPr>
      </w:pPr>
    </w:p>
    <w:p w14:paraId="3358C0F0" w14:textId="77777777" w:rsidR="00AB5D24" w:rsidRPr="00526D38" w:rsidRDefault="00AB5D24" w:rsidP="00AB5D24">
      <w:pPr>
        <w:spacing w:after="96" w:line="259" w:lineRule="auto"/>
        <w:ind w:left="10" w:right="108" w:hanging="10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……………………………….                                                           ……………………………………</w:t>
      </w:r>
    </w:p>
    <w:p w14:paraId="6EEE9106" w14:textId="77777777" w:rsidR="00125AAE" w:rsidRPr="00526D38" w:rsidRDefault="00AB5D24" w:rsidP="00AB5D24">
      <w:pPr>
        <w:spacing w:after="96" w:line="259" w:lineRule="auto"/>
        <w:ind w:right="108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 </w:t>
      </w:r>
      <w:r w:rsidR="00125AAE" w:rsidRPr="00526D38">
        <w:rPr>
          <w:rFonts w:ascii="Times New Roman" w:hAnsi="Times New Roman"/>
        </w:rPr>
        <w:t xml:space="preserve">data i podpis wnioskodawcy </w:t>
      </w:r>
      <w:r w:rsidRPr="00526D38">
        <w:rPr>
          <w:rFonts w:ascii="Times New Roman" w:hAnsi="Times New Roman"/>
        </w:rPr>
        <w:t xml:space="preserve">                                                               podpis dyrektora szkoły/placówki </w:t>
      </w:r>
    </w:p>
    <w:p w14:paraId="513E8B37" w14:textId="77777777" w:rsidR="00125AAE" w:rsidRPr="00526D38" w:rsidRDefault="00125AAE" w:rsidP="00125AAE">
      <w:pPr>
        <w:spacing w:after="98" w:line="259" w:lineRule="auto"/>
        <w:ind w:left="512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 </w:t>
      </w:r>
    </w:p>
    <w:p w14:paraId="676F9685" w14:textId="77777777" w:rsidR="00125AAE" w:rsidRPr="00526D38" w:rsidRDefault="00AB5D24" w:rsidP="00125AAE">
      <w:pPr>
        <w:spacing w:after="91" w:line="259" w:lineRule="auto"/>
        <w:ind w:left="10" w:hanging="10"/>
        <w:rPr>
          <w:rFonts w:ascii="Times New Roman" w:hAnsi="Times New Roman"/>
        </w:rPr>
      </w:pPr>
      <w:r w:rsidRPr="00526D38">
        <w:rPr>
          <w:rFonts w:ascii="Times New Roman" w:hAnsi="Times New Roman"/>
          <w:b/>
          <w:u w:val="single" w:color="000000"/>
        </w:rPr>
        <w:t>Załączniki:</w:t>
      </w:r>
    </w:p>
    <w:p w14:paraId="3EEE487B" w14:textId="77777777" w:rsidR="00125AAE" w:rsidRPr="00526D38" w:rsidRDefault="00AB5D24" w:rsidP="00AB5D24">
      <w:pPr>
        <w:numPr>
          <w:ilvl w:val="0"/>
          <w:numId w:val="46"/>
        </w:numPr>
        <w:spacing w:after="96" w:line="259" w:lineRule="auto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Aktualne zaświadczenie uczelni potwierdzającej fakt studiowania/ kształcenia na danym kierunku   i semestrze</w:t>
      </w:r>
    </w:p>
    <w:p w14:paraId="565F5A31" w14:textId="77777777" w:rsidR="00AB5D24" w:rsidRPr="00526D38" w:rsidRDefault="00482226" w:rsidP="00AB5D24">
      <w:pPr>
        <w:numPr>
          <w:ilvl w:val="0"/>
          <w:numId w:val="46"/>
        </w:numPr>
        <w:spacing w:after="96" w:line="259" w:lineRule="auto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D</w:t>
      </w:r>
      <w:r w:rsidR="00AB5D24" w:rsidRPr="00526D38">
        <w:rPr>
          <w:rFonts w:ascii="Times New Roman" w:hAnsi="Times New Roman"/>
        </w:rPr>
        <w:t>ow</w:t>
      </w:r>
      <w:r w:rsidRPr="00526D38">
        <w:rPr>
          <w:rFonts w:ascii="Times New Roman" w:hAnsi="Times New Roman"/>
        </w:rPr>
        <w:t>ód</w:t>
      </w:r>
      <w:r w:rsidR="00AB5D24" w:rsidRPr="00526D38">
        <w:rPr>
          <w:rFonts w:ascii="Times New Roman" w:hAnsi="Times New Roman"/>
        </w:rPr>
        <w:t xml:space="preserve"> wpłaty należności za </w:t>
      </w:r>
      <w:r w:rsidRPr="00526D38">
        <w:rPr>
          <w:rFonts w:ascii="Times New Roman" w:hAnsi="Times New Roman"/>
        </w:rPr>
        <w:t>studia (faktura z potwierdzeniem zapłaty lub wydruk potwierdzenia przelewu zapłaty za studia)</w:t>
      </w:r>
      <w:r w:rsidR="00AB5D24" w:rsidRPr="00526D38">
        <w:rPr>
          <w:rFonts w:ascii="Times New Roman" w:hAnsi="Times New Roman"/>
        </w:rPr>
        <w:t xml:space="preserve">.    </w:t>
      </w:r>
    </w:p>
    <w:p w14:paraId="2313FCE5" w14:textId="77777777" w:rsidR="00AB5D24" w:rsidRPr="00526D38" w:rsidRDefault="00AB5D24" w:rsidP="00AB5D24">
      <w:pPr>
        <w:numPr>
          <w:ilvl w:val="0"/>
          <w:numId w:val="46"/>
        </w:numPr>
        <w:spacing w:after="96" w:line="259" w:lineRule="auto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Kopia umowy na doskonalenie zawarta pomiędzy Dyrektorem placówki/szkoły</w:t>
      </w:r>
      <w:r w:rsidR="00482226" w:rsidRPr="00526D38">
        <w:rPr>
          <w:rFonts w:ascii="Times New Roman" w:hAnsi="Times New Roman"/>
        </w:rPr>
        <w:t>,</w:t>
      </w:r>
      <w:r w:rsidRPr="00526D38">
        <w:rPr>
          <w:rFonts w:ascii="Times New Roman" w:hAnsi="Times New Roman"/>
        </w:rPr>
        <w:t xml:space="preserve"> a na</w:t>
      </w:r>
      <w:r w:rsidR="009B055D">
        <w:rPr>
          <w:rFonts w:ascii="Times New Roman" w:hAnsi="Times New Roman"/>
        </w:rPr>
        <w:t>uczycielem                    (</w:t>
      </w:r>
      <w:r w:rsidRPr="00526D38">
        <w:rPr>
          <w:rFonts w:ascii="Times New Roman" w:hAnsi="Times New Roman"/>
        </w:rPr>
        <w:t>potwierdzona za zgodność z oryginałem).</w:t>
      </w:r>
    </w:p>
    <w:p w14:paraId="50D990AB" w14:textId="77777777" w:rsidR="00125AAE" w:rsidRPr="00526D38" w:rsidRDefault="00125AAE" w:rsidP="00AB5D24">
      <w:pPr>
        <w:spacing w:after="110" w:line="248" w:lineRule="auto"/>
        <w:ind w:right="115"/>
        <w:jc w:val="both"/>
        <w:rPr>
          <w:rFonts w:ascii="Times New Roman" w:hAnsi="Times New Roman"/>
        </w:rPr>
      </w:pPr>
    </w:p>
    <w:p w14:paraId="458FC1CB" w14:textId="77777777" w:rsidR="00125AAE" w:rsidRPr="00526D38" w:rsidRDefault="00125AAE" w:rsidP="00AB5D24">
      <w:pPr>
        <w:spacing w:after="110" w:line="248" w:lineRule="auto"/>
        <w:ind w:right="115"/>
        <w:jc w:val="both"/>
        <w:rPr>
          <w:rFonts w:ascii="Times New Roman" w:hAnsi="Times New Roman"/>
        </w:rPr>
      </w:pPr>
    </w:p>
    <w:p w14:paraId="370A6223" w14:textId="77777777" w:rsidR="00125AAE" w:rsidRPr="00526D38" w:rsidRDefault="00125AAE" w:rsidP="00125AAE">
      <w:pPr>
        <w:spacing w:after="110" w:line="248" w:lineRule="auto"/>
        <w:ind w:right="115"/>
        <w:jc w:val="both"/>
        <w:rPr>
          <w:rFonts w:ascii="Times New Roman" w:hAnsi="Times New Roman"/>
        </w:rPr>
      </w:pPr>
    </w:p>
    <w:p w14:paraId="2463A6F1" w14:textId="77777777" w:rsidR="003031D3" w:rsidRPr="00526D38" w:rsidRDefault="00125AAE" w:rsidP="00383E1F">
      <w:pPr>
        <w:spacing w:after="110" w:line="248" w:lineRule="auto"/>
        <w:ind w:right="115"/>
        <w:jc w:val="right"/>
        <w:rPr>
          <w:rFonts w:ascii="Times New Roman" w:eastAsia="TimesNewRoman" w:hAnsi="Times New Roman"/>
          <w:kern w:val="3"/>
          <w:sz w:val="20"/>
          <w:szCs w:val="20"/>
          <w:lang w:eastAsia="ar-SA"/>
        </w:rPr>
      </w:pPr>
      <w:r w:rsidRPr="00526D38">
        <w:rPr>
          <w:rFonts w:ascii="Times New Roman" w:hAnsi="Times New Roman"/>
        </w:rPr>
        <w:br w:type="page"/>
      </w:r>
      <w:r w:rsidR="00383E1F" w:rsidRPr="00526D38">
        <w:rPr>
          <w:rFonts w:ascii="Times New Roman" w:hAnsi="Times New Roman"/>
        </w:rPr>
        <w:lastRenderedPageBreak/>
        <w:t>Z</w:t>
      </w:r>
      <w:r w:rsidR="003031D3" w:rsidRPr="00526D38">
        <w:rPr>
          <w:rFonts w:ascii="Times New Roman" w:eastAsia="TimesNewRoman" w:hAnsi="Times New Roman"/>
          <w:kern w:val="3"/>
          <w:sz w:val="20"/>
          <w:szCs w:val="20"/>
          <w:lang w:eastAsia="ar-SA"/>
        </w:rPr>
        <w:t>ałącznik nr 3 do zarządzenia</w:t>
      </w:r>
    </w:p>
    <w:p w14:paraId="1E08374E" w14:textId="77777777" w:rsidR="003031D3" w:rsidRPr="00526D38" w:rsidRDefault="003031D3" w:rsidP="0070289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NewRoman" w:hAnsi="Times New Roman"/>
          <w:kern w:val="3"/>
          <w:sz w:val="24"/>
          <w:szCs w:val="24"/>
          <w:lang w:eastAsia="ar-SA"/>
        </w:rPr>
      </w:pPr>
    </w:p>
    <w:p w14:paraId="3C3E7750" w14:textId="77777777" w:rsidR="00702890" w:rsidRPr="00526D38" w:rsidRDefault="00702890" w:rsidP="0070289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NewRoman" w:hAnsi="Times New Roman"/>
          <w:kern w:val="3"/>
          <w:sz w:val="24"/>
          <w:szCs w:val="24"/>
          <w:lang w:eastAsia="ar-SA"/>
        </w:rPr>
      </w:pPr>
      <w:r w:rsidRPr="00526D38">
        <w:rPr>
          <w:rFonts w:ascii="Times New Roman" w:eastAsia="TimesNewRoman" w:hAnsi="Times New Roman"/>
          <w:kern w:val="3"/>
          <w:sz w:val="24"/>
          <w:szCs w:val="24"/>
          <w:lang w:eastAsia="ar-SA"/>
        </w:rPr>
        <w:t xml:space="preserve">………………………………, …………………. r.  </w:t>
      </w:r>
    </w:p>
    <w:p w14:paraId="437418F2" w14:textId="77777777" w:rsidR="00702890" w:rsidRPr="00526D38" w:rsidRDefault="00702890" w:rsidP="00702890">
      <w:pPr>
        <w:keepNext/>
        <w:suppressAutoHyphens/>
        <w:autoSpaceDN w:val="0"/>
        <w:spacing w:after="0" w:line="240" w:lineRule="auto"/>
        <w:ind w:left="4956"/>
        <w:textAlignment w:val="baseline"/>
        <w:outlineLvl w:val="1"/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</w:pPr>
    </w:p>
    <w:p w14:paraId="57EDD06F" w14:textId="77777777" w:rsidR="00702890" w:rsidRPr="00526D38" w:rsidRDefault="00702890" w:rsidP="0070289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</w:pPr>
    </w:p>
    <w:p w14:paraId="596207F7" w14:textId="77777777" w:rsidR="00702890" w:rsidRPr="00526D38" w:rsidRDefault="00702890" w:rsidP="0070289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NewRoman" w:hAnsi="Times New Roman"/>
          <w:kern w:val="3"/>
          <w:sz w:val="24"/>
          <w:szCs w:val="24"/>
          <w:lang w:eastAsia="ar-SA"/>
        </w:rPr>
      </w:pPr>
      <w:r w:rsidRPr="00526D38"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  <w:t>Wójt Gminy Krokowa</w:t>
      </w:r>
    </w:p>
    <w:p w14:paraId="20D8802D" w14:textId="77777777" w:rsidR="00702890" w:rsidRPr="00526D38" w:rsidRDefault="00702890" w:rsidP="00702890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/>
          <w:kern w:val="3"/>
          <w:sz w:val="24"/>
          <w:szCs w:val="24"/>
          <w:lang w:eastAsia="ar-SA"/>
        </w:rPr>
      </w:pPr>
    </w:p>
    <w:p w14:paraId="2CB9F1FA" w14:textId="77777777" w:rsidR="00702890" w:rsidRPr="00526D38" w:rsidRDefault="00702890" w:rsidP="00702890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</w:pPr>
      <w:r w:rsidRPr="00526D38"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  <w:t>WNIOSEK DYREKTORA PLACÓWKI OŚWIATOWEJ DO ORGANU PROWADZĄCEGO O DOFINANSOWANIE DOSKONALENIA ZAWODOWEGO NAUCZYCIELI W ……………… ROKU</w:t>
      </w:r>
    </w:p>
    <w:p w14:paraId="7484BD10" w14:textId="77777777" w:rsidR="00702890" w:rsidRPr="00526D38" w:rsidRDefault="00702890" w:rsidP="00702890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/>
          <w:kern w:val="3"/>
          <w:sz w:val="24"/>
          <w:szCs w:val="24"/>
          <w:lang w:eastAsia="ar-SA"/>
        </w:rPr>
      </w:pPr>
    </w:p>
    <w:p w14:paraId="23560653" w14:textId="77777777" w:rsidR="00702890" w:rsidRPr="00526D38" w:rsidRDefault="00702890" w:rsidP="00B9260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</w:rPr>
      </w:pPr>
      <w:r w:rsidRPr="00526D38">
        <w:rPr>
          <w:rFonts w:ascii="Times New Roman" w:eastAsia="TimesNewRoman" w:hAnsi="Times New Roman"/>
          <w:kern w:val="3"/>
          <w:sz w:val="24"/>
          <w:szCs w:val="24"/>
          <w:lang w:eastAsia="ar-SA"/>
        </w:rPr>
        <w:tab/>
        <w:t xml:space="preserve">Zgodnie z Rozporządzeniem Ministra Edukacji Narodowej z dnia 23 sierpnia 2019 r. </w:t>
      </w:r>
      <w:r w:rsidRPr="00526D38">
        <w:rPr>
          <w:rFonts w:ascii="Times New Roman" w:eastAsia="TimesNewRoman" w:hAnsi="Times New Roman"/>
          <w:kern w:val="3"/>
          <w:sz w:val="24"/>
          <w:szCs w:val="24"/>
          <w:lang w:eastAsia="ar-SA"/>
        </w:rPr>
        <w:br/>
        <w:t>w sprawie dofinansowania doskonalenia zawodowego nauczycieli, szczegółowych celów szkolenia branżowego oraz trybu i warunków kierowania nauczycieli na szkolenia branżowe (</w:t>
      </w:r>
      <w:proofErr w:type="spellStart"/>
      <w:r w:rsidRPr="00526D38">
        <w:rPr>
          <w:rFonts w:ascii="Times New Roman" w:eastAsia="TimesNewRoman" w:hAnsi="Times New Roman"/>
          <w:kern w:val="3"/>
          <w:sz w:val="24"/>
          <w:szCs w:val="24"/>
          <w:lang w:eastAsia="ar-SA"/>
        </w:rPr>
        <w:t>t.j</w:t>
      </w:r>
      <w:proofErr w:type="spellEnd"/>
      <w:r w:rsidRPr="00526D38">
        <w:rPr>
          <w:rFonts w:ascii="Times New Roman" w:eastAsia="TimesNewRoman" w:hAnsi="Times New Roman"/>
          <w:kern w:val="3"/>
          <w:sz w:val="24"/>
          <w:szCs w:val="24"/>
          <w:lang w:eastAsia="ar-SA"/>
        </w:rPr>
        <w:t xml:space="preserve">. Dz. U. z 2023 poz. 2628) przedkładam roczne zapotrzebowanie na dofinansowanie form doskonalenia zawodowego nauczycieli </w:t>
      </w:r>
      <w:r w:rsidRPr="00526D38">
        <w:rPr>
          <w:rFonts w:ascii="Times New Roman" w:eastAsia="BookAntiqua" w:hAnsi="Times New Roman"/>
          <w:b/>
          <w:bCs/>
          <w:kern w:val="3"/>
          <w:sz w:val="24"/>
          <w:szCs w:val="24"/>
          <w:lang w:eastAsia="ar-SA"/>
        </w:rPr>
        <w:t>na rok ………</w:t>
      </w:r>
      <w:r w:rsidRPr="00526D38">
        <w:rPr>
          <w:rFonts w:ascii="Times New Roman" w:eastAsia="BookAntiqua" w:hAnsi="Times New Roman"/>
          <w:kern w:val="3"/>
          <w:sz w:val="24"/>
          <w:szCs w:val="24"/>
          <w:lang w:eastAsia="ar-SA"/>
        </w:rPr>
        <w:t xml:space="preserve"> uwzględniające potrzeby wynikające z:</w:t>
      </w:r>
    </w:p>
    <w:p w14:paraId="363D6D34" w14:textId="77777777" w:rsidR="00702890" w:rsidRPr="00526D38" w:rsidRDefault="00702890" w:rsidP="00525070">
      <w:pPr>
        <w:numPr>
          <w:ilvl w:val="0"/>
          <w:numId w:val="49"/>
        </w:numPr>
        <w:suppressAutoHyphens/>
        <w:autoSpaceDN w:val="0"/>
        <w:spacing w:after="0" w:line="240" w:lineRule="auto"/>
        <w:ind w:left="567" w:hanging="425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  <w:r w:rsidRPr="00526D38">
        <w:rPr>
          <w:rFonts w:ascii="Times New Roman" w:hAnsi="Times New Roman"/>
          <w:kern w:val="3"/>
          <w:sz w:val="24"/>
          <w:szCs w:val="24"/>
          <w:lang w:eastAsia="ar-SA"/>
        </w:rPr>
        <w:t>wyników nadzoru pedagogicznego;</w:t>
      </w:r>
    </w:p>
    <w:p w14:paraId="6D932F91" w14:textId="77777777" w:rsidR="00702890" w:rsidRPr="00526D38" w:rsidRDefault="00702890" w:rsidP="00525070">
      <w:pPr>
        <w:numPr>
          <w:ilvl w:val="0"/>
          <w:numId w:val="49"/>
        </w:numPr>
        <w:suppressAutoHyphens/>
        <w:autoSpaceDN w:val="0"/>
        <w:spacing w:after="0" w:line="240" w:lineRule="auto"/>
        <w:ind w:left="567" w:hanging="425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  <w:r w:rsidRPr="00526D38">
        <w:rPr>
          <w:rFonts w:ascii="Times New Roman" w:hAnsi="Times New Roman"/>
          <w:kern w:val="3"/>
          <w:sz w:val="24"/>
          <w:szCs w:val="24"/>
          <w:lang w:eastAsia="ar-SA"/>
        </w:rPr>
        <w:t>wyników egzaminu ósmoklasisty;</w:t>
      </w:r>
    </w:p>
    <w:p w14:paraId="4294B90C" w14:textId="77777777" w:rsidR="00702890" w:rsidRPr="00526D38" w:rsidRDefault="00702890" w:rsidP="00525070">
      <w:pPr>
        <w:numPr>
          <w:ilvl w:val="0"/>
          <w:numId w:val="49"/>
        </w:numPr>
        <w:suppressAutoHyphens/>
        <w:autoSpaceDN w:val="0"/>
        <w:spacing w:after="0" w:line="240" w:lineRule="auto"/>
        <w:ind w:left="567" w:hanging="425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  <w:r w:rsidRPr="00526D38">
        <w:rPr>
          <w:rFonts w:ascii="Times New Roman" w:hAnsi="Times New Roman"/>
          <w:kern w:val="3"/>
          <w:sz w:val="24"/>
          <w:szCs w:val="24"/>
          <w:lang w:eastAsia="ar-SA"/>
        </w:rPr>
        <w:t>zadań związanych z realizacją podstawy programowej;</w:t>
      </w:r>
    </w:p>
    <w:p w14:paraId="5E8BE670" w14:textId="77777777" w:rsidR="00702890" w:rsidRPr="00526D38" w:rsidRDefault="00702890" w:rsidP="00525070">
      <w:pPr>
        <w:numPr>
          <w:ilvl w:val="0"/>
          <w:numId w:val="49"/>
        </w:numPr>
        <w:suppressAutoHyphens/>
        <w:autoSpaceDN w:val="0"/>
        <w:spacing w:after="0" w:line="240" w:lineRule="auto"/>
        <w:ind w:left="567" w:hanging="425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  <w:r w:rsidRPr="00526D38">
        <w:rPr>
          <w:rFonts w:ascii="Times New Roman" w:hAnsi="Times New Roman"/>
          <w:kern w:val="3"/>
          <w:sz w:val="24"/>
          <w:szCs w:val="24"/>
          <w:lang w:eastAsia="ar-SA"/>
        </w:rPr>
        <w:t>wymagań wobec szkół i placówek, określone w przepisach oświatowych (art. 44 ust. 3 ustawy Prawy oświatowe);</w:t>
      </w:r>
    </w:p>
    <w:p w14:paraId="381431CD" w14:textId="77777777" w:rsidR="00876B66" w:rsidRPr="00526D38" w:rsidRDefault="00702890" w:rsidP="00281BA9">
      <w:pPr>
        <w:numPr>
          <w:ilvl w:val="0"/>
          <w:numId w:val="49"/>
        </w:numPr>
        <w:suppressAutoHyphens/>
        <w:autoSpaceDN w:val="0"/>
        <w:spacing w:after="0" w:line="240" w:lineRule="auto"/>
        <w:ind w:left="567" w:hanging="425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  <w:r w:rsidRPr="00526D38">
        <w:rPr>
          <w:rFonts w:ascii="Times New Roman" w:hAnsi="Times New Roman"/>
          <w:kern w:val="3"/>
          <w:sz w:val="24"/>
          <w:szCs w:val="24"/>
          <w:lang w:eastAsia="ar-SA"/>
        </w:rPr>
        <w:t xml:space="preserve">wniosków nauczycieli </w:t>
      </w:r>
      <w:r w:rsidR="00525070" w:rsidRPr="00526D38">
        <w:rPr>
          <w:rFonts w:ascii="Times New Roman" w:hAnsi="Times New Roman"/>
          <w:sz w:val="24"/>
          <w:szCs w:val="24"/>
        </w:rPr>
        <w:t xml:space="preserve">o dofinansowanie opłat lub kosztów, o których mowa w </w:t>
      </w:r>
      <w:r w:rsidR="00281BA9" w:rsidRPr="00526D38">
        <w:rPr>
          <w:rFonts w:ascii="Times New Roman" w:hAnsi="Times New Roman"/>
          <w:sz w:val="24"/>
          <w:szCs w:val="24"/>
        </w:rPr>
        <w:t>§ 4 i § 5 Zarządzenia.</w:t>
      </w:r>
    </w:p>
    <w:p w14:paraId="79C75A83" w14:textId="77777777" w:rsidR="00876B66" w:rsidRPr="00526D38" w:rsidRDefault="00876B66" w:rsidP="00B92604">
      <w:pPr>
        <w:suppressAutoHyphens/>
        <w:autoSpaceDN w:val="0"/>
        <w:spacing w:after="0" w:line="240" w:lineRule="auto"/>
        <w:ind w:left="1080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</w:p>
    <w:p w14:paraId="6FE85A02" w14:textId="77777777" w:rsidR="00702890" w:rsidRPr="00526D38" w:rsidRDefault="00702890" w:rsidP="0070289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26D38">
        <w:rPr>
          <w:rFonts w:ascii="Times New Roman" w:eastAsia="SimSun" w:hAnsi="Times New Roman"/>
          <w:kern w:val="3"/>
          <w:sz w:val="24"/>
          <w:szCs w:val="24"/>
        </w:rPr>
        <w:t>Wnioskuję o dofinansowanie następujących form doskonalenia zawodowego nauczycieli:</w:t>
      </w:r>
    </w:p>
    <w:p w14:paraId="3FD1F9D6" w14:textId="77777777" w:rsidR="00A63568" w:rsidRPr="00526D38" w:rsidRDefault="00A63568" w:rsidP="00A63568">
      <w:pPr>
        <w:spacing w:after="0" w:line="259" w:lineRule="auto"/>
        <w:rPr>
          <w:rFonts w:ascii="Times New Roman" w:hAnsi="Times New Roman"/>
        </w:rPr>
      </w:pPr>
    </w:p>
    <w:p w14:paraId="756A4B00" w14:textId="77777777" w:rsidR="00A63568" w:rsidRPr="00526D38" w:rsidRDefault="00A63568" w:rsidP="00A63568">
      <w:pPr>
        <w:numPr>
          <w:ilvl w:val="0"/>
          <w:numId w:val="4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ookAntiqua" w:hAnsi="Times New Roman"/>
          <w:b/>
          <w:bCs/>
          <w:kern w:val="3"/>
          <w:lang w:eastAsia="ar-SA"/>
        </w:rPr>
      </w:pPr>
      <w:r w:rsidRPr="00526D38">
        <w:rPr>
          <w:rFonts w:ascii="Times New Roman" w:eastAsia="BookAntiqua" w:hAnsi="Times New Roman"/>
          <w:b/>
          <w:bCs/>
          <w:kern w:val="3"/>
          <w:lang w:eastAsia="ar-SA"/>
        </w:rPr>
        <w:t>koszty udziału nauczycieli, w tym dyrektorów placówek oświatowych w seminariach, konferencjach, wykładach, warsztatach, szkoleniach oraz innych formach doskonalenia zawodowego nauczycieli prowadzonych odpowiednio przez placówki doskonalenia nauczycieli oraz inne podmioty, których zadania statutowe obejmują doskonalenie zawodowe nauczycieli oraz zwrot kosztów podróży uczestniczących w formie doskonalenia zawodowego</w:t>
      </w:r>
    </w:p>
    <w:p w14:paraId="09CC2B0D" w14:textId="77777777" w:rsidR="00702890" w:rsidRPr="00526D38" w:rsidRDefault="00702890" w:rsidP="00702890">
      <w:pPr>
        <w:suppressAutoHyphens/>
        <w:autoSpaceDN w:val="0"/>
        <w:spacing w:after="0" w:line="240" w:lineRule="auto"/>
        <w:ind w:left="420"/>
        <w:jc w:val="both"/>
        <w:textAlignment w:val="baseline"/>
        <w:rPr>
          <w:rFonts w:ascii="Times New Roman" w:eastAsia="BookAntiqua" w:hAnsi="Times New Roman"/>
          <w:b/>
          <w:bCs/>
          <w:kern w:val="3"/>
          <w:sz w:val="24"/>
          <w:szCs w:val="24"/>
          <w:lang w:eastAsia="ar-SA"/>
        </w:rPr>
      </w:pPr>
    </w:p>
    <w:tbl>
      <w:tblPr>
        <w:tblW w:w="94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1417"/>
        <w:gridCol w:w="1920"/>
      </w:tblGrid>
      <w:tr w:rsidR="00702890" w:rsidRPr="00526D38" w14:paraId="6D8EDCD4" w14:textId="77777777" w:rsidTr="00A63568">
        <w:trPr>
          <w:trHeight w:val="551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C427F" w14:textId="77777777" w:rsidR="006115DC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 xml:space="preserve">Tematy </w:t>
            </w:r>
          </w:p>
          <w:p w14:paraId="1DB00BDB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seminariów, konferencji, wykładów, warsztatów, szkoleń, kursów</w:t>
            </w:r>
            <w:r w:rsidR="006115DC"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, itp.</w:t>
            </w: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14:paraId="05C3A502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Liczba nauczycieli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3D9DE60A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Przewidywany roczny koszt szkolenia</w:t>
            </w:r>
            <w:r w:rsidR="00383E1F"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 xml:space="preserve"> </w:t>
            </w:r>
            <w:r w:rsidR="00383E1F"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br/>
              <w:t xml:space="preserve">i podróży </w:t>
            </w:r>
          </w:p>
        </w:tc>
      </w:tr>
      <w:tr w:rsidR="00702890" w:rsidRPr="00526D38" w14:paraId="67898115" w14:textId="77777777" w:rsidTr="00A63568">
        <w:trPr>
          <w:trHeight w:val="525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AB0FF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14:paraId="4124E367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3F34CC2C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42201B" w:rsidRPr="00526D38" w14:paraId="04C1F83C" w14:textId="77777777" w:rsidTr="00A63568">
        <w:trPr>
          <w:trHeight w:val="525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9FF50" w14:textId="77777777" w:rsidR="0042201B" w:rsidRPr="00526D38" w:rsidRDefault="0042201B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14:paraId="63345D21" w14:textId="77777777" w:rsidR="0042201B" w:rsidRPr="00526D38" w:rsidRDefault="0042201B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6AE59640" w14:textId="77777777" w:rsidR="0042201B" w:rsidRPr="00526D38" w:rsidRDefault="0042201B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42201B" w:rsidRPr="00526D38" w14:paraId="4C2DB4B2" w14:textId="77777777" w:rsidTr="00A63568">
        <w:trPr>
          <w:trHeight w:val="525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CC754" w14:textId="77777777" w:rsidR="0042201B" w:rsidRPr="00526D38" w:rsidRDefault="0042201B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14:paraId="22579777" w14:textId="77777777" w:rsidR="0042201B" w:rsidRPr="00526D38" w:rsidRDefault="0042201B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155A81AE" w14:textId="77777777" w:rsidR="0042201B" w:rsidRPr="00526D38" w:rsidRDefault="0042201B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702890" w:rsidRPr="00526D38" w14:paraId="5D11BA25" w14:textId="77777777" w:rsidTr="00A63568">
        <w:trPr>
          <w:trHeight w:val="514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9EB41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14:paraId="3042E73E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11AE0C12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702890" w:rsidRPr="00526D38" w14:paraId="420E1188" w14:textId="77777777" w:rsidTr="00A63568">
        <w:trPr>
          <w:trHeight w:val="261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F12B5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  <w:p w14:paraId="1F1D677F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14:paraId="46184063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2B6AFA38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702890" w:rsidRPr="00526D38" w14:paraId="330192B6" w14:textId="77777777" w:rsidTr="00A63568">
        <w:trPr>
          <w:trHeight w:val="526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36A6B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14:paraId="53D666CF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6332E82B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702890" w:rsidRPr="00526D38" w14:paraId="1A518430" w14:textId="77777777" w:rsidTr="00A63568">
        <w:trPr>
          <w:trHeight w:val="261"/>
        </w:trPr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628D5" w14:textId="77777777" w:rsidR="00702890" w:rsidRPr="00526D38" w:rsidRDefault="00702890" w:rsidP="00A63568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  <w:p w14:paraId="10394F9E" w14:textId="77777777" w:rsidR="00702890" w:rsidRPr="00526D38" w:rsidRDefault="00702890" w:rsidP="00A63568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</w:tcBorders>
            <w:shd w:val="clear" w:color="auto" w:fill="FFFFFF"/>
          </w:tcPr>
          <w:p w14:paraId="01B02AE2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right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5E69C258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</w:tbl>
    <w:p w14:paraId="4448E43A" w14:textId="77777777" w:rsidR="00702890" w:rsidRPr="00526D38" w:rsidRDefault="00702890" w:rsidP="0070289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ookAntiqua" w:hAnsi="Times New Roman"/>
          <w:b/>
          <w:bCs/>
          <w:kern w:val="3"/>
          <w:sz w:val="24"/>
          <w:szCs w:val="24"/>
          <w:lang w:eastAsia="ar-SA"/>
        </w:rPr>
      </w:pPr>
    </w:p>
    <w:p w14:paraId="3B686727" w14:textId="77777777" w:rsidR="00092B99" w:rsidRPr="00526D38" w:rsidRDefault="00092B99" w:rsidP="004A4643">
      <w:pPr>
        <w:pStyle w:val="Akapitzlist"/>
        <w:numPr>
          <w:ilvl w:val="0"/>
          <w:numId w:val="48"/>
        </w:numPr>
        <w:spacing w:after="160" w:line="259" w:lineRule="auto"/>
        <w:jc w:val="both"/>
        <w:rPr>
          <w:rFonts w:ascii="Times New Roman" w:eastAsia="TimesNewRoman" w:hAnsi="Times New Roman"/>
          <w:b/>
          <w:bCs/>
          <w:kern w:val="3"/>
          <w:lang w:eastAsia="ar-SA"/>
        </w:rPr>
      </w:pPr>
      <w:r w:rsidRPr="00526D38">
        <w:rPr>
          <w:rFonts w:ascii="Times New Roman" w:eastAsia="BookAntiqua" w:hAnsi="Times New Roman"/>
          <w:b/>
          <w:bCs/>
          <w:kern w:val="3"/>
          <w:lang w:eastAsia="ar-SA"/>
        </w:rPr>
        <w:lastRenderedPageBreak/>
        <w:t xml:space="preserve">koszty udziału nauczycieli, w tym dyrektorów placówek oświatowych </w:t>
      </w:r>
      <w:r w:rsidRPr="00526D38">
        <w:rPr>
          <w:rFonts w:ascii="Times New Roman" w:eastAsia="BookAntiqua" w:hAnsi="Times New Roman"/>
          <w:b/>
          <w:bCs/>
          <w:kern w:val="3"/>
          <w:u w:val="single"/>
          <w:lang w:eastAsia="ar-SA"/>
        </w:rPr>
        <w:t>w formach kształcenia nauczycieli</w:t>
      </w:r>
      <w:r w:rsidRPr="00526D38">
        <w:rPr>
          <w:rFonts w:ascii="Times New Roman" w:eastAsia="BookAntiqua" w:hAnsi="Times New Roman"/>
          <w:b/>
          <w:bCs/>
          <w:kern w:val="3"/>
          <w:lang w:eastAsia="ar-SA"/>
        </w:rPr>
        <w:t xml:space="preserve"> prowadzonych przez uczelnie wyższe i placówki doskonalenia nauczycieli </w:t>
      </w:r>
      <w:r w:rsidRPr="00526D38">
        <w:rPr>
          <w:rFonts w:ascii="Times New Roman" w:eastAsia="TimesNewRoman" w:hAnsi="Times New Roman"/>
          <w:b/>
          <w:bCs/>
          <w:kern w:val="3"/>
          <w:lang w:eastAsia="ar-SA"/>
        </w:rPr>
        <w:t>tj. studia licencjackie, magisterskie, podyplomowe oraz zwrot kosztów podróży uczestniczących w formach doskonalenia zawodowego</w:t>
      </w:r>
    </w:p>
    <w:p w14:paraId="2F4A1418" w14:textId="77777777" w:rsidR="00702890" w:rsidRPr="00526D38" w:rsidRDefault="00702890" w:rsidP="00092B99">
      <w:pPr>
        <w:pStyle w:val="Akapitzlist"/>
        <w:spacing w:after="160" w:line="259" w:lineRule="auto"/>
        <w:ind w:left="60"/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</w:pPr>
    </w:p>
    <w:tbl>
      <w:tblPr>
        <w:tblW w:w="925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1276"/>
        <w:gridCol w:w="2693"/>
        <w:gridCol w:w="1754"/>
      </w:tblGrid>
      <w:tr w:rsidR="00042CA2" w:rsidRPr="00526D38" w14:paraId="08AECAB9" w14:textId="77777777" w:rsidTr="00C86529">
        <w:trPr>
          <w:trHeight w:val="1579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196CA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both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 xml:space="preserve">Rodzaj formy kształcenia </w:t>
            </w:r>
            <w:r w:rsidRPr="00526D38">
              <w:rPr>
                <w:rFonts w:ascii="Times New Roman" w:eastAsia="TimesNewRoman" w:hAnsi="Times New Roman"/>
                <w:b/>
                <w:bCs/>
                <w:kern w:val="3"/>
                <w:sz w:val="20"/>
                <w:szCs w:val="20"/>
                <w:lang w:eastAsia="ar-SA"/>
              </w:rPr>
              <w:t xml:space="preserve">nadającej nauczycielowi kwalifikacje do nauczania </w:t>
            </w:r>
            <w:r w:rsidRPr="00526D38">
              <w:rPr>
                <w:rFonts w:ascii="Times New Roman" w:eastAsia="TimesNewRoman" w:hAnsi="Times New Roman"/>
                <w:b/>
                <w:bCs/>
                <w:kern w:val="3"/>
                <w:sz w:val="20"/>
                <w:szCs w:val="20"/>
                <w:u w:val="single"/>
                <w:lang w:eastAsia="ar-SA"/>
              </w:rPr>
              <w:t>nowego przedmiotu</w:t>
            </w: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 xml:space="preserve"> (kurs kwalifikacyjny, studia podyplomowe, licencjackie, uzupełniające)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29475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Liczba nauczycieli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761483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Kierunek studiów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49FDAE6B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 xml:space="preserve">Roczne dofinansowanie </w:t>
            </w:r>
          </w:p>
          <w:p w14:paraId="24192DFE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 xml:space="preserve">kształcenia nauczycieli  </w:t>
            </w:r>
          </w:p>
          <w:p w14:paraId="75062B0F" w14:textId="77777777" w:rsidR="00702890" w:rsidRPr="00526D38" w:rsidRDefault="00C86529" w:rsidP="00C86529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(czesne, koszt podróży)</w:t>
            </w:r>
          </w:p>
        </w:tc>
      </w:tr>
      <w:tr w:rsidR="00702890" w:rsidRPr="00526D38" w14:paraId="5BA40C04" w14:textId="77777777" w:rsidTr="00092B99">
        <w:trPr>
          <w:trHeight w:val="612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3E0D1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481F4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A20D0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0339CE17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702890" w:rsidRPr="00526D38" w14:paraId="6BB2071B" w14:textId="77777777" w:rsidTr="00092B99">
        <w:trPr>
          <w:trHeight w:val="597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DD01E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5F77F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4B2DC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1ECE4ECE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702890" w:rsidRPr="00526D38" w14:paraId="4F77EEC7" w14:textId="77777777" w:rsidTr="00092B99">
        <w:trPr>
          <w:trHeight w:val="305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78195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  <w:p w14:paraId="2BC304D3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CE85E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B568E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2D8481E5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702890" w:rsidRPr="00526D38" w14:paraId="443330F1" w14:textId="77777777" w:rsidTr="00092B99">
        <w:trPr>
          <w:trHeight w:val="539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03829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75E00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E0F6C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57D291E0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702890" w:rsidRPr="00526D38" w14:paraId="69EFE2E9" w14:textId="77777777" w:rsidTr="00092B99">
        <w:trPr>
          <w:trHeight w:val="305"/>
        </w:trPr>
        <w:tc>
          <w:tcPr>
            <w:tcW w:w="3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95CF9" w14:textId="77777777" w:rsidR="00702890" w:rsidRPr="00526D38" w:rsidRDefault="00702890" w:rsidP="00A63568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  <w:p w14:paraId="65A0AAF9" w14:textId="77777777" w:rsidR="00702890" w:rsidRPr="00526D38" w:rsidRDefault="00702890" w:rsidP="00A63568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C0FA9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1B43E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34EC6CF1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  <w:p w14:paraId="6D1C18CA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</w:tbl>
    <w:p w14:paraId="32E0E348" w14:textId="77777777" w:rsidR="00702890" w:rsidRPr="00526D38" w:rsidRDefault="00702890" w:rsidP="0070289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  <w:lang w:eastAsia="ar-SA"/>
        </w:rPr>
      </w:pPr>
    </w:p>
    <w:p w14:paraId="787C0470" w14:textId="77777777" w:rsidR="00702890" w:rsidRPr="00526D38" w:rsidRDefault="00BC2272" w:rsidP="004A4643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26D38">
        <w:rPr>
          <w:rFonts w:ascii="Times New Roman" w:hAnsi="Times New Roman"/>
          <w:b/>
          <w:bCs/>
          <w:sz w:val="24"/>
          <w:szCs w:val="24"/>
        </w:rPr>
        <w:t>3)</w:t>
      </w:r>
      <w:r w:rsidR="004A4643" w:rsidRPr="00526D38">
        <w:rPr>
          <w:rFonts w:ascii="Times New Roman" w:hAnsi="Times New Roman"/>
          <w:b/>
          <w:bCs/>
        </w:rPr>
        <w:t xml:space="preserve"> koszty wspomagania </w:t>
      </w:r>
      <w:hyperlink r:id="rId8" w:anchor="P2A6" w:tgtFrame="ostatnia" w:history="1">
        <w:r w:rsidR="004A4643" w:rsidRPr="00526D38">
          <w:rPr>
            <w:rFonts w:ascii="Times New Roman" w:hAnsi="Times New Roman"/>
            <w:b/>
            <w:bCs/>
          </w:rPr>
          <w:t>szkół</w:t>
        </w:r>
      </w:hyperlink>
      <w:r w:rsidR="004A4643" w:rsidRPr="00526D38">
        <w:rPr>
          <w:rFonts w:ascii="Times New Roman" w:hAnsi="Times New Roman"/>
          <w:b/>
          <w:bCs/>
        </w:rPr>
        <w:t> i placówek</w:t>
      </w:r>
      <w:r w:rsidR="0042201B" w:rsidRPr="00526D38">
        <w:rPr>
          <w:rFonts w:ascii="Times New Roman" w:hAnsi="Times New Roman"/>
          <w:b/>
          <w:bCs/>
        </w:rPr>
        <w:t xml:space="preserve"> </w:t>
      </w:r>
      <w:r w:rsidR="004A4643" w:rsidRPr="00526D38">
        <w:rPr>
          <w:rFonts w:ascii="Times New Roman" w:hAnsi="Times New Roman"/>
          <w:b/>
          <w:bCs/>
        </w:rPr>
        <w:t>oraz sieci współpracy i samokształcenia dla </w:t>
      </w:r>
      <w:hyperlink r:id="rId9" w:anchor="P2A6" w:tgtFrame="ostatnia" w:history="1">
        <w:r w:rsidR="004A4643" w:rsidRPr="00526D38">
          <w:rPr>
            <w:rFonts w:ascii="Times New Roman" w:hAnsi="Times New Roman"/>
            <w:b/>
            <w:bCs/>
          </w:rPr>
          <w:t>nauczycieli</w:t>
        </w:r>
      </w:hyperlink>
      <w:r w:rsidR="004A4643" w:rsidRPr="00526D38">
        <w:rPr>
          <w:rFonts w:ascii="Times New Roman" w:hAnsi="Times New Roman"/>
          <w:b/>
          <w:bCs/>
        </w:rPr>
        <w:t> prowadzone przez placówki doskonalenia nauczycieli, poradnie psychologiczno-pedagogiczne, w tym poradnie specjalistyczne i biblioteki pedagogiczne</w:t>
      </w:r>
    </w:p>
    <w:p w14:paraId="48C3413C" w14:textId="77777777" w:rsidR="00BC2272" w:rsidRPr="00526D38" w:rsidRDefault="00BC2272" w:rsidP="00702890">
      <w:pPr>
        <w:pStyle w:val="Akapitzlist"/>
        <w:shd w:val="clear" w:color="auto" w:fill="FFFFFF"/>
        <w:spacing w:after="0" w:line="240" w:lineRule="auto"/>
        <w:ind w:left="4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28" w:type="dxa"/>
        <w:tblInd w:w="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1"/>
        <w:gridCol w:w="1716"/>
        <w:gridCol w:w="1701"/>
      </w:tblGrid>
      <w:tr w:rsidR="00042CA2" w:rsidRPr="00526D38" w14:paraId="0775DC86" w14:textId="77777777" w:rsidTr="0007799D">
        <w:trPr>
          <w:trHeight w:val="642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8114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BookAntiqua" w:hAnsi="Times New Roman"/>
                <w:kern w:val="3"/>
                <w:sz w:val="20"/>
                <w:szCs w:val="20"/>
                <w:lang w:eastAsia="ar-SA"/>
              </w:rPr>
              <w:t>Szkolenie rad pedagogicznych/wspomaganie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79268D6A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Liczba nauczycieli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570C21B4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0"/>
                <w:szCs w:val="20"/>
                <w:lang w:eastAsia="ar-SA"/>
              </w:rPr>
              <w:t>Przewidywany roczny koszt szkolenia</w:t>
            </w:r>
          </w:p>
        </w:tc>
      </w:tr>
      <w:tr w:rsidR="00042CA2" w:rsidRPr="00526D38" w14:paraId="0A350462" w14:textId="77777777" w:rsidTr="0007799D">
        <w:trPr>
          <w:trHeight w:val="612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9A3E5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54317044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07ACC603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6100AA" w:rsidRPr="00526D38" w14:paraId="2BDAB860" w14:textId="77777777" w:rsidTr="0007799D">
        <w:trPr>
          <w:trHeight w:val="612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5EC49" w14:textId="77777777" w:rsidR="006100AA" w:rsidRPr="00526D38" w:rsidRDefault="006100AA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2B766757" w14:textId="77777777" w:rsidR="006100AA" w:rsidRPr="00526D38" w:rsidRDefault="006100AA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78673EA2" w14:textId="77777777" w:rsidR="006100AA" w:rsidRPr="00526D38" w:rsidRDefault="006100AA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42CA2" w:rsidRPr="00526D38" w14:paraId="4D1A82FD" w14:textId="77777777" w:rsidTr="0007799D">
        <w:trPr>
          <w:trHeight w:val="597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00788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2D8D98EA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2C301ECE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42CA2" w:rsidRPr="00526D38" w14:paraId="542A7D56" w14:textId="77777777" w:rsidTr="0007799D">
        <w:trPr>
          <w:trHeight w:val="518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0044F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  <w:p w14:paraId="20520525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059C29FF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5303CF09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42CA2" w:rsidRPr="00526D38" w14:paraId="5E4E9BE4" w14:textId="77777777" w:rsidTr="0007799D">
        <w:trPr>
          <w:trHeight w:val="613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729C0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7CA99EF6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12443915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042CA2" w:rsidRPr="00526D38" w14:paraId="574B6EC9" w14:textId="77777777" w:rsidTr="0007799D">
        <w:trPr>
          <w:trHeight w:val="591"/>
        </w:trPr>
        <w:tc>
          <w:tcPr>
            <w:tcW w:w="5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F5BB0" w14:textId="77777777" w:rsidR="00702890" w:rsidRPr="00526D38" w:rsidRDefault="00702890" w:rsidP="00A63568">
            <w:pPr>
              <w:keepNext/>
              <w:suppressAutoHyphens/>
              <w:autoSpaceDN w:val="0"/>
              <w:spacing w:after="0" w:line="247" w:lineRule="auto"/>
              <w:textAlignment w:val="baseline"/>
              <w:outlineLvl w:val="1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  <w:p w14:paraId="302D2AF5" w14:textId="77777777" w:rsidR="00702890" w:rsidRPr="00526D38" w:rsidRDefault="00702890" w:rsidP="00A63568">
            <w:pPr>
              <w:keepNext/>
              <w:suppressAutoHyphens/>
              <w:autoSpaceDN w:val="0"/>
              <w:spacing w:after="0" w:line="247" w:lineRule="auto"/>
              <w:jc w:val="right"/>
              <w:textAlignment w:val="baseline"/>
              <w:outlineLvl w:val="1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  <w:r w:rsidRPr="00526D38"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</w:tcPr>
          <w:p w14:paraId="4FD5BF70" w14:textId="77777777" w:rsidR="00702890" w:rsidRPr="00526D38" w:rsidRDefault="00702890" w:rsidP="00A63568">
            <w:pPr>
              <w:keepNext/>
              <w:suppressAutoHyphens/>
              <w:autoSpaceDN w:val="0"/>
              <w:spacing w:after="0" w:line="247" w:lineRule="auto"/>
              <w:textAlignment w:val="baseline"/>
              <w:outlineLvl w:val="1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</w:tcPr>
          <w:p w14:paraId="561DFBA3" w14:textId="77777777" w:rsidR="00702890" w:rsidRPr="00526D38" w:rsidRDefault="00702890" w:rsidP="00A63568">
            <w:pPr>
              <w:suppressAutoHyphens/>
              <w:autoSpaceDN w:val="0"/>
              <w:spacing w:after="0" w:line="247" w:lineRule="auto"/>
              <w:jc w:val="center"/>
              <w:textAlignment w:val="baseline"/>
              <w:rPr>
                <w:rFonts w:ascii="Times New Roman" w:eastAsia="TimesNewRoman" w:hAnsi="Times New Roman"/>
                <w:kern w:val="3"/>
                <w:sz w:val="24"/>
                <w:szCs w:val="24"/>
                <w:lang w:eastAsia="ar-SA"/>
              </w:rPr>
            </w:pPr>
          </w:p>
        </w:tc>
      </w:tr>
    </w:tbl>
    <w:p w14:paraId="03E5F54E" w14:textId="77777777" w:rsidR="00702890" w:rsidRPr="00526D38" w:rsidRDefault="00702890" w:rsidP="00702890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</w:pPr>
    </w:p>
    <w:p w14:paraId="28007479" w14:textId="77777777" w:rsidR="00702890" w:rsidRPr="00526D38" w:rsidRDefault="00702890" w:rsidP="00702890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</w:pPr>
    </w:p>
    <w:p w14:paraId="34811635" w14:textId="77777777" w:rsidR="00702890" w:rsidRPr="00526D38" w:rsidRDefault="00702890" w:rsidP="00702890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</w:pPr>
      <w:r w:rsidRPr="00526D38"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  <w:t>RAZEM:   …………………….. zł</w:t>
      </w:r>
    </w:p>
    <w:p w14:paraId="573DB755" w14:textId="77777777" w:rsidR="00702890" w:rsidRPr="00526D38" w:rsidRDefault="00702890" w:rsidP="00702890">
      <w:pPr>
        <w:suppressAutoHyphens/>
        <w:autoSpaceDN w:val="0"/>
        <w:spacing w:after="0" w:line="240" w:lineRule="auto"/>
        <w:textAlignment w:val="baseline"/>
        <w:rPr>
          <w:rFonts w:ascii="Times New Roman" w:eastAsia="TimesNewRoman" w:hAnsi="Times New Roman"/>
          <w:b/>
          <w:bCs/>
          <w:kern w:val="3"/>
          <w:sz w:val="24"/>
          <w:szCs w:val="24"/>
          <w:lang w:eastAsia="ar-SA"/>
        </w:rPr>
      </w:pPr>
    </w:p>
    <w:p w14:paraId="75AF2E0A" w14:textId="77777777" w:rsidR="00702890" w:rsidRPr="00526D38" w:rsidRDefault="00702890" w:rsidP="007028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8620A1" w14:textId="77777777" w:rsidR="00702890" w:rsidRPr="00526D38" w:rsidRDefault="00702890" w:rsidP="00702890">
      <w:pPr>
        <w:spacing w:after="0"/>
        <w:jc w:val="right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………………………………………………….</w:t>
      </w:r>
    </w:p>
    <w:p w14:paraId="209EA904" w14:textId="77777777" w:rsidR="00702890" w:rsidRPr="00526D38" w:rsidRDefault="00702890" w:rsidP="00042CA2">
      <w:pPr>
        <w:spacing w:after="0"/>
        <w:jc w:val="center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                                                                                                                         </w:t>
      </w:r>
      <w:r w:rsidR="004A4643" w:rsidRPr="00526D38">
        <w:rPr>
          <w:rFonts w:ascii="Times New Roman" w:hAnsi="Times New Roman"/>
        </w:rPr>
        <w:t>p</w:t>
      </w:r>
      <w:r w:rsidRPr="00526D38">
        <w:rPr>
          <w:rFonts w:ascii="Times New Roman" w:hAnsi="Times New Roman"/>
        </w:rPr>
        <w:t>odpis dyrektora</w:t>
      </w:r>
    </w:p>
    <w:sectPr w:rsidR="00702890" w:rsidRPr="00526D38" w:rsidSect="009A276E">
      <w:footerReference w:type="default" r:id="rId10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6712" w14:textId="77777777" w:rsidR="0038117E" w:rsidRDefault="0038117E" w:rsidP="00125AAE">
      <w:pPr>
        <w:spacing w:after="0" w:line="240" w:lineRule="auto"/>
      </w:pPr>
      <w:r>
        <w:separator/>
      </w:r>
    </w:p>
  </w:endnote>
  <w:endnote w:type="continuationSeparator" w:id="0">
    <w:p w14:paraId="2B14C52D" w14:textId="77777777" w:rsidR="0038117E" w:rsidRDefault="0038117E" w:rsidP="0012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Antiqua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D649" w14:textId="77777777" w:rsidR="00A63568" w:rsidRDefault="00A63568">
    <w:pPr>
      <w:pStyle w:val="Stopka"/>
      <w:jc w:val="center"/>
    </w:pPr>
  </w:p>
  <w:p w14:paraId="41E67A46" w14:textId="77777777" w:rsidR="00A63568" w:rsidRDefault="00A63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3A2" w14:textId="77777777" w:rsidR="0038117E" w:rsidRDefault="0038117E" w:rsidP="00125AAE">
      <w:pPr>
        <w:spacing w:after="0" w:line="240" w:lineRule="auto"/>
      </w:pPr>
      <w:r>
        <w:separator/>
      </w:r>
    </w:p>
  </w:footnote>
  <w:footnote w:type="continuationSeparator" w:id="0">
    <w:p w14:paraId="3C62B643" w14:textId="77777777" w:rsidR="0038117E" w:rsidRDefault="0038117E" w:rsidP="0012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399"/>
    <w:multiLevelType w:val="hybridMultilevel"/>
    <w:tmpl w:val="59F0DC6C"/>
    <w:lvl w:ilvl="0" w:tplc="9B848918">
      <w:start w:val="1"/>
      <w:numFmt w:val="decimal"/>
      <w:lvlText w:val="%1)"/>
      <w:lvlJc w:val="left"/>
      <w:pPr>
        <w:tabs>
          <w:tab w:val="num" w:pos="633"/>
        </w:tabs>
        <w:ind w:left="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" w15:restartNumberingAfterBreak="0">
    <w:nsid w:val="07F57FE6"/>
    <w:multiLevelType w:val="hybridMultilevel"/>
    <w:tmpl w:val="65108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0C2F"/>
    <w:multiLevelType w:val="hybridMultilevel"/>
    <w:tmpl w:val="1842FE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5D1"/>
    <w:multiLevelType w:val="hybridMultilevel"/>
    <w:tmpl w:val="D522FDC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7F0"/>
    <w:multiLevelType w:val="hybridMultilevel"/>
    <w:tmpl w:val="4CCCA328"/>
    <w:lvl w:ilvl="0" w:tplc="71DED70A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D663D00"/>
    <w:multiLevelType w:val="hybridMultilevel"/>
    <w:tmpl w:val="F210E41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EE6CC8"/>
    <w:multiLevelType w:val="hybridMultilevel"/>
    <w:tmpl w:val="7B34DF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15107"/>
    <w:multiLevelType w:val="hybridMultilevel"/>
    <w:tmpl w:val="118A5D2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180CF8"/>
    <w:multiLevelType w:val="hybridMultilevel"/>
    <w:tmpl w:val="3C66A6B2"/>
    <w:lvl w:ilvl="0" w:tplc="9C560EAC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35305BB"/>
    <w:multiLevelType w:val="hybridMultilevel"/>
    <w:tmpl w:val="1842FE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27BE1"/>
    <w:multiLevelType w:val="hybridMultilevel"/>
    <w:tmpl w:val="70165F1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8F763DC"/>
    <w:multiLevelType w:val="hybridMultilevel"/>
    <w:tmpl w:val="A3D83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E0C6D"/>
    <w:multiLevelType w:val="hybridMultilevel"/>
    <w:tmpl w:val="3FCAA9E8"/>
    <w:lvl w:ilvl="0" w:tplc="5BD2E6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F45874"/>
    <w:multiLevelType w:val="hybridMultilevel"/>
    <w:tmpl w:val="26D62C5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5E5012B"/>
    <w:multiLevelType w:val="hybridMultilevel"/>
    <w:tmpl w:val="55EEDE0E"/>
    <w:lvl w:ilvl="0" w:tplc="3CFAAE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070F9"/>
    <w:multiLevelType w:val="hybridMultilevel"/>
    <w:tmpl w:val="E73EDEA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0134CF"/>
    <w:multiLevelType w:val="hybridMultilevel"/>
    <w:tmpl w:val="D654EB0C"/>
    <w:lvl w:ilvl="0" w:tplc="453CA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7F16A9"/>
    <w:multiLevelType w:val="hybridMultilevel"/>
    <w:tmpl w:val="06703E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B035A66"/>
    <w:multiLevelType w:val="hybridMultilevel"/>
    <w:tmpl w:val="703AE020"/>
    <w:lvl w:ilvl="0" w:tplc="694CEAB4">
      <w:start w:val="14"/>
      <w:numFmt w:val="decimal"/>
      <w:lvlText w:val="%1)"/>
      <w:lvlJc w:val="left"/>
      <w:pPr>
        <w:ind w:left="502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B6408"/>
    <w:multiLevelType w:val="hybridMultilevel"/>
    <w:tmpl w:val="9ACE3832"/>
    <w:lvl w:ilvl="0" w:tplc="453CA2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CA02D7"/>
    <w:multiLevelType w:val="hybridMultilevel"/>
    <w:tmpl w:val="4D205A58"/>
    <w:lvl w:ilvl="0" w:tplc="453453A4">
      <w:start w:val="1"/>
      <w:numFmt w:val="upperRoman"/>
      <w:lvlText w:val="%1."/>
      <w:lvlJc w:val="left"/>
      <w:pPr>
        <w:ind w:left="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2177C">
      <w:start w:val="1"/>
      <w:numFmt w:val="decimal"/>
      <w:lvlText w:val="%2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A2492">
      <w:start w:val="1"/>
      <w:numFmt w:val="lowerRoman"/>
      <w:lvlText w:val="%3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CAE96">
      <w:start w:val="1"/>
      <w:numFmt w:val="decimal"/>
      <w:lvlText w:val="%4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6FDCE">
      <w:start w:val="1"/>
      <w:numFmt w:val="lowerLetter"/>
      <w:lvlText w:val="%5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8102A">
      <w:start w:val="1"/>
      <w:numFmt w:val="lowerRoman"/>
      <w:lvlText w:val="%6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C0034">
      <w:start w:val="1"/>
      <w:numFmt w:val="decimal"/>
      <w:lvlText w:val="%7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CE83C">
      <w:start w:val="1"/>
      <w:numFmt w:val="lowerLetter"/>
      <w:lvlText w:val="%8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8E45E">
      <w:start w:val="1"/>
      <w:numFmt w:val="lowerRoman"/>
      <w:lvlText w:val="%9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3E5CEB"/>
    <w:multiLevelType w:val="hybridMultilevel"/>
    <w:tmpl w:val="E5C0B494"/>
    <w:lvl w:ilvl="0" w:tplc="161451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26862">
      <w:start w:val="2"/>
      <w:numFmt w:val="decimal"/>
      <w:lvlText w:val="%2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EB50A">
      <w:start w:val="1"/>
      <w:numFmt w:val="lowerRoman"/>
      <w:lvlText w:val="%3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87090">
      <w:start w:val="1"/>
      <w:numFmt w:val="decimal"/>
      <w:lvlText w:val="%4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C548A">
      <w:start w:val="1"/>
      <w:numFmt w:val="lowerLetter"/>
      <w:lvlText w:val="%5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6F9EE">
      <w:start w:val="1"/>
      <w:numFmt w:val="lowerRoman"/>
      <w:lvlText w:val="%6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C7F50">
      <w:start w:val="1"/>
      <w:numFmt w:val="decimal"/>
      <w:lvlText w:val="%7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AFA26">
      <w:start w:val="1"/>
      <w:numFmt w:val="lowerLetter"/>
      <w:lvlText w:val="%8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15D4">
      <w:start w:val="1"/>
      <w:numFmt w:val="lowerRoman"/>
      <w:lvlText w:val="%9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62439A"/>
    <w:multiLevelType w:val="hybridMultilevel"/>
    <w:tmpl w:val="E9864C30"/>
    <w:lvl w:ilvl="0" w:tplc="91585BAA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116305B"/>
    <w:multiLevelType w:val="hybridMultilevel"/>
    <w:tmpl w:val="49E6809A"/>
    <w:lvl w:ilvl="0" w:tplc="B8E6D4FC">
      <w:start w:val="1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BE4296"/>
    <w:multiLevelType w:val="hybridMultilevel"/>
    <w:tmpl w:val="809C6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131C4"/>
    <w:multiLevelType w:val="hybridMultilevel"/>
    <w:tmpl w:val="F142F316"/>
    <w:lvl w:ilvl="0" w:tplc="9E0EFC3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D545E"/>
    <w:multiLevelType w:val="hybridMultilevel"/>
    <w:tmpl w:val="A038FCA2"/>
    <w:lvl w:ilvl="0" w:tplc="B87AD9E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F7262"/>
    <w:multiLevelType w:val="hybridMultilevel"/>
    <w:tmpl w:val="CA907D56"/>
    <w:lvl w:ilvl="0" w:tplc="CBD8BB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F50C5"/>
    <w:multiLevelType w:val="hybridMultilevel"/>
    <w:tmpl w:val="9D789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72187"/>
    <w:multiLevelType w:val="singleLevel"/>
    <w:tmpl w:val="E2FC8C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2AC49AE"/>
    <w:multiLevelType w:val="hybridMultilevel"/>
    <w:tmpl w:val="BAE2E63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45A57C9"/>
    <w:multiLevelType w:val="hybridMultilevel"/>
    <w:tmpl w:val="E23489AE"/>
    <w:lvl w:ilvl="0" w:tplc="1E60AB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917DCB"/>
    <w:multiLevelType w:val="hybridMultilevel"/>
    <w:tmpl w:val="732AA2C2"/>
    <w:lvl w:ilvl="0" w:tplc="453CA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675283"/>
    <w:multiLevelType w:val="hybridMultilevel"/>
    <w:tmpl w:val="54E42E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9649EA"/>
    <w:multiLevelType w:val="hybridMultilevel"/>
    <w:tmpl w:val="09FC51D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5D8B6E06"/>
    <w:multiLevelType w:val="hybridMultilevel"/>
    <w:tmpl w:val="1E586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00F00"/>
    <w:multiLevelType w:val="hybridMultilevel"/>
    <w:tmpl w:val="B3263AC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1337E"/>
    <w:multiLevelType w:val="multilevel"/>
    <w:tmpl w:val="3E70BC64"/>
    <w:lvl w:ilvl="0">
      <w:start w:val="1"/>
      <w:numFmt w:val="decimal"/>
      <w:lvlText w:val="%1)"/>
      <w:lvlJc w:val="left"/>
      <w:pPr>
        <w:ind w:left="1644" w:hanging="564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4A4F1D"/>
    <w:multiLevelType w:val="hybridMultilevel"/>
    <w:tmpl w:val="F294C246"/>
    <w:lvl w:ilvl="0" w:tplc="D5F47764">
      <w:start w:val="2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06054"/>
    <w:multiLevelType w:val="hybridMultilevel"/>
    <w:tmpl w:val="5F5CEA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183284D"/>
    <w:multiLevelType w:val="hybridMultilevel"/>
    <w:tmpl w:val="9E6C3118"/>
    <w:lvl w:ilvl="0" w:tplc="91F603C2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61BC3179"/>
    <w:multiLevelType w:val="hybridMultilevel"/>
    <w:tmpl w:val="8A484CC4"/>
    <w:lvl w:ilvl="0" w:tplc="7062C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4181C"/>
    <w:multiLevelType w:val="hybridMultilevel"/>
    <w:tmpl w:val="1EF04740"/>
    <w:lvl w:ilvl="0" w:tplc="A0FC7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90D1E"/>
    <w:multiLevelType w:val="hybridMultilevel"/>
    <w:tmpl w:val="3CF026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7FB5BFF"/>
    <w:multiLevelType w:val="hybridMultilevel"/>
    <w:tmpl w:val="8250A378"/>
    <w:lvl w:ilvl="0" w:tplc="CE5417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69F22F83"/>
    <w:multiLevelType w:val="hybridMultilevel"/>
    <w:tmpl w:val="D73CAB98"/>
    <w:lvl w:ilvl="0" w:tplc="04150019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6" w15:restartNumberingAfterBreak="0">
    <w:nsid w:val="6A004211"/>
    <w:multiLevelType w:val="hybridMultilevel"/>
    <w:tmpl w:val="B032EBF8"/>
    <w:lvl w:ilvl="0" w:tplc="9B84891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495B0F"/>
    <w:multiLevelType w:val="hybridMultilevel"/>
    <w:tmpl w:val="734CA45A"/>
    <w:lvl w:ilvl="0" w:tplc="7062C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42F8A"/>
    <w:multiLevelType w:val="hybridMultilevel"/>
    <w:tmpl w:val="F8265048"/>
    <w:lvl w:ilvl="0" w:tplc="5F326AD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2293E">
      <w:start w:val="1"/>
      <w:numFmt w:val="lowerLetter"/>
      <w:lvlText w:val="%2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AAECA">
      <w:start w:val="1"/>
      <w:numFmt w:val="lowerRoman"/>
      <w:lvlText w:val="%3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4A8878">
      <w:start w:val="1"/>
      <w:numFmt w:val="decimal"/>
      <w:lvlText w:val="%4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060C6">
      <w:start w:val="1"/>
      <w:numFmt w:val="lowerLetter"/>
      <w:lvlText w:val="%5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64068">
      <w:start w:val="1"/>
      <w:numFmt w:val="lowerRoman"/>
      <w:lvlText w:val="%6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3F94">
      <w:start w:val="1"/>
      <w:numFmt w:val="decimal"/>
      <w:lvlText w:val="%7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CD79E">
      <w:start w:val="1"/>
      <w:numFmt w:val="lowerLetter"/>
      <w:lvlText w:val="%8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5C42">
      <w:start w:val="1"/>
      <w:numFmt w:val="lowerRoman"/>
      <w:lvlText w:val="%9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AA47C9"/>
    <w:multiLevelType w:val="hybridMultilevel"/>
    <w:tmpl w:val="55FE4F7A"/>
    <w:lvl w:ilvl="0" w:tplc="ED64C66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94F1157"/>
    <w:multiLevelType w:val="hybridMultilevel"/>
    <w:tmpl w:val="CE0418A6"/>
    <w:lvl w:ilvl="0" w:tplc="3ABA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3773B7"/>
    <w:multiLevelType w:val="hybridMultilevel"/>
    <w:tmpl w:val="ED1CFB6A"/>
    <w:lvl w:ilvl="0" w:tplc="4DE499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1F3C7B"/>
    <w:multiLevelType w:val="hybridMultilevel"/>
    <w:tmpl w:val="F6F4745E"/>
    <w:lvl w:ilvl="0" w:tplc="ED64C660">
      <w:start w:val="1"/>
      <w:numFmt w:val="decimal"/>
      <w:lvlText w:val="%1.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4593157">
    <w:abstractNumId w:val="6"/>
  </w:num>
  <w:num w:numId="2" w16cid:durableId="561989521">
    <w:abstractNumId w:val="11"/>
  </w:num>
  <w:num w:numId="3" w16cid:durableId="1337272056">
    <w:abstractNumId w:val="28"/>
  </w:num>
  <w:num w:numId="4" w16cid:durableId="881215811">
    <w:abstractNumId w:val="22"/>
  </w:num>
  <w:num w:numId="5" w16cid:durableId="1161308165">
    <w:abstractNumId w:val="47"/>
  </w:num>
  <w:num w:numId="6" w16cid:durableId="340816363">
    <w:abstractNumId w:val="27"/>
  </w:num>
  <w:num w:numId="7" w16cid:durableId="488256255">
    <w:abstractNumId w:val="41"/>
  </w:num>
  <w:num w:numId="8" w16cid:durableId="348919772">
    <w:abstractNumId w:val="34"/>
  </w:num>
  <w:num w:numId="9" w16cid:durableId="2037273943">
    <w:abstractNumId w:val="43"/>
  </w:num>
  <w:num w:numId="10" w16cid:durableId="638341891">
    <w:abstractNumId w:val="33"/>
  </w:num>
  <w:num w:numId="11" w16cid:durableId="1424296891">
    <w:abstractNumId w:val="46"/>
  </w:num>
  <w:num w:numId="12" w16cid:durableId="1186673178">
    <w:abstractNumId w:val="0"/>
  </w:num>
  <w:num w:numId="13" w16cid:durableId="1282686980">
    <w:abstractNumId w:val="15"/>
  </w:num>
  <w:num w:numId="14" w16cid:durableId="153880324">
    <w:abstractNumId w:val="52"/>
  </w:num>
  <w:num w:numId="15" w16cid:durableId="1192573412">
    <w:abstractNumId w:val="7"/>
  </w:num>
  <w:num w:numId="16" w16cid:durableId="784690874">
    <w:abstractNumId w:val="5"/>
  </w:num>
  <w:num w:numId="17" w16cid:durableId="646980221">
    <w:abstractNumId w:val="1"/>
  </w:num>
  <w:num w:numId="18" w16cid:durableId="1085539649">
    <w:abstractNumId w:val="26"/>
  </w:num>
  <w:num w:numId="19" w16cid:durableId="1087186949">
    <w:abstractNumId w:val="38"/>
  </w:num>
  <w:num w:numId="20" w16cid:durableId="312685928">
    <w:abstractNumId w:val="29"/>
  </w:num>
  <w:num w:numId="21" w16cid:durableId="541020460">
    <w:abstractNumId w:val="49"/>
  </w:num>
  <w:num w:numId="22" w16cid:durableId="1043409775">
    <w:abstractNumId w:val="51"/>
  </w:num>
  <w:num w:numId="23" w16cid:durableId="1889687164">
    <w:abstractNumId w:val="39"/>
  </w:num>
  <w:num w:numId="24" w16cid:durableId="433600647">
    <w:abstractNumId w:val="50"/>
  </w:num>
  <w:num w:numId="25" w16cid:durableId="1128088469">
    <w:abstractNumId w:val="25"/>
  </w:num>
  <w:num w:numId="26" w16cid:durableId="1665743827">
    <w:abstractNumId w:val="31"/>
  </w:num>
  <w:num w:numId="27" w16cid:durableId="1581065500">
    <w:abstractNumId w:val="30"/>
  </w:num>
  <w:num w:numId="28" w16cid:durableId="1347752398">
    <w:abstractNumId w:val="32"/>
  </w:num>
  <w:num w:numId="29" w16cid:durableId="822628143">
    <w:abstractNumId w:val="45"/>
  </w:num>
  <w:num w:numId="30" w16cid:durableId="2044357013">
    <w:abstractNumId w:val="19"/>
  </w:num>
  <w:num w:numId="31" w16cid:durableId="910889220">
    <w:abstractNumId w:val="16"/>
  </w:num>
  <w:num w:numId="32" w16cid:durableId="2146506613">
    <w:abstractNumId w:val="10"/>
  </w:num>
  <w:num w:numId="33" w16cid:durableId="113718751">
    <w:abstractNumId w:val="13"/>
  </w:num>
  <w:num w:numId="34" w16cid:durableId="1963949909">
    <w:abstractNumId w:val="2"/>
  </w:num>
  <w:num w:numId="35" w16cid:durableId="658769807">
    <w:abstractNumId w:val="9"/>
  </w:num>
  <w:num w:numId="36" w16cid:durableId="535197194">
    <w:abstractNumId w:val="17"/>
  </w:num>
  <w:num w:numId="37" w16cid:durableId="776143425">
    <w:abstractNumId w:val="42"/>
  </w:num>
  <w:num w:numId="38" w16cid:durableId="626929508">
    <w:abstractNumId w:val="12"/>
  </w:num>
  <w:num w:numId="39" w16cid:durableId="1405182990">
    <w:abstractNumId w:val="3"/>
  </w:num>
  <w:num w:numId="40" w16cid:durableId="745155184">
    <w:abstractNumId w:val="8"/>
  </w:num>
  <w:num w:numId="41" w16cid:durableId="855340517">
    <w:abstractNumId w:val="40"/>
  </w:num>
  <w:num w:numId="42" w16cid:durableId="717626753">
    <w:abstractNumId w:val="14"/>
  </w:num>
  <w:num w:numId="43" w16cid:durableId="242493164">
    <w:abstractNumId w:val="20"/>
  </w:num>
  <w:num w:numId="44" w16cid:durableId="1484850972">
    <w:abstractNumId w:val="21"/>
  </w:num>
  <w:num w:numId="45" w16cid:durableId="1943145746">
    <w:abstractNumId w:val="48"/>
  </w:num>
  <w:num w:numId="46" w16cid:durableId="463545359">
    <w:abstractNumId w:val="44"/>
  </w:num>
  <w:num w:numId="47" w16cid:durableId="513307712">
    <w:abstractNumId w:val="37"/>
  </w:num>
  <w:num w:numId="48" w16cid:durableId="2046174003">
    <w:abstractNumId w:val="4"/>
  </w:num>
  <w:num w:numId="49" w16cid:durableId="538326704">
    <w:abstractNumId w:val="24"/>
  </w:num>
  <w:num w:numId="50" w16cid:durableId="768697865">
    <w:abstractNumId w:val="23"/>
  </w:num>
  <w:num w:numId="51" w16cid:durableId="948509107">
    <w:abstractNumId w:val="35"/>
  </w:num>
  <w:num w:numId="52" w16cid:durableId="781732258">
    <w:abstractNumId w:val="18"/>
  </w:num>
  <w:num w:numId="53" w16cid:durableId="5790252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BC"/>
    <w:rsid w:val="000034DA"/>
    <w:rsid w:val="00013052"/>
    <w:rsid w:val="0001470E"/>
    <w:rsid w:val="0002308E"/>
    <w:rsid w:val="00025BFF"/>
    <w:rsid w:val="000320A8"/>
    <w:rsid w:val="0003249E"/>
    <w:rsid w:val="0003530E"/>
    <w:rsid w:val="00042CA2"/>
    <w:rsid w:val="00044382"/>
    <w:rsid w:val="00061423"/>
    <w:rsid w:val="00062222"/>
    <w:rsid w:val="00063323"/>
    <w:rsid w:val="00067F93"/>
    <w:rsid w:val="00070EE7"/>
    <w:rsid w:val="0007799D"/>
    <w:rsid w:val="00085211"/>
    <w:rsid w:val="000864DA"/>
    <w:rsid w:val="000875BE"/>
    <w:rsid w:val="00090057"/>
    <w:rsid w:val="00092B99"/>
    <w:rsid w:val="00096F63"/>
    <w:rsid w:val="000B58F2"/>
    <w:rsid w:val="000B6D72"/>
    <w:rsid w:val="000C3410"/>
    <w:rsid w:val="000C606A"/>
    <w:rsid w:val="000C7E24"/>
    <w:rsid w:val="000D1027"/>
    <w:rsid w:val="000D47BA"/>
    <w:rsid w:val="000E0194"/>
    <w:rsid w:val="000E33AC"/>
    <w:rsid w:val="000F5F08"/>
    <w:rsid w:val="0010170A"/>
    <w:rsid w:val="001035FD"/>
    <w:rsid w:val="00115ACA"/>
    <w:rsid w:val="0012216E"/>
    <w:rsid w:val="00125AAE"/>
    <w:rsid w:val="00127FC1"/>
    <w:rsid w:val="0013194E"/>
    <w:rsid w:val="00135686"/>
    <w:rsid w:val="00136404"/>
    <w:rsid w:val="001453B8"/>
    <w:rsid w:val="001470D9"/>
    <w:rsid w:val="001503D3"/>
    <w:rsid w:val="0015361F"/>
    <w:rsid w:val="00155E6C"/>
    <w:rsid w:val="00175F01"/>
    <w:rsid w:val="00195C4A"/>
    <w:rsid w:val="001A6AD6"/>
    <w:rsid w:val="001B147E"/>
    <w:rsid w:val="001B4829"/>
    <w:rsid w:val="001C046E"/>
    <w:rsid w:val="001C4934"/>
    <w:rsid w:val="001E19D8"/>
    <w:rsid w:val="001E4044"/>
    <w:rsid w:val="001E50F3"/>
    <w:rsid w:val="001F122F"/>
    <w:rsid w:val="00200FB7"/>
    <w:rsid w:val="002039F4"/>
    <w:rsid w:val="00205806"/>
    <w:rsid w:val="00223A3F"/>
    <w:rsid w:val="00225E9D"/>
    <w:rsid w:val="0022790C"/>
    <w:rsid w:val="00231856"/>
    <w:rsid w:val="00234164"/>
    <w:rsid w:val="00236635"/>
    <w:rsid w:val="00241EE6"/>
    <w:rsid w:val="00251CD0"/>
    <w:rsid w:val="00264CF0"/>
    <w:rsid w:val="00277DE3"/>
    <w:rsid w:val="002819EE"/>
    <w:rsid w:val="00281BA9"/>
    <w:rsid w:val="002845D4"/>
    <w:rsid w:val="002864A4"/>
    <w:rsid w:val="002867E0"/>
    <w:rsid w:val="00286D07"/>
    <w:rsid w:val="002A7819"/>
    <w:rsid w:val="002B5970"/>
    <w:rsid w:val="002B5C58"/>
    <w:rsid w:val="002C308D"/>
    <w:rsid w:val="002C3AAA"/>
    <w:rsid w:val="002D6AB5"/>
    <w:rsid w:val="002E553C"/>
    <w:rsid w:val="002F1DED"/>
    <w:rsid w:val="002F241B"/>
    <w:rsid w:val="002F38AC"/>
    <w:rsid w:val="003031D3"/>
    <w:rsid w:val="003074D8"/>
    <w:rsid w:val="003134B3"/>
    <w:rsid w:val="003203D5"/>
    <w:rsid w:val="003243FB"/>
    <w:rsid w:val="00332C79"/>
    <w:rsid w:val="00341A1D"/>
    <w:rsid w:val="00342C09"/>
    <w:rsid w:val="003438D5"/>
    <w:rsid w:val="00361E33"/>
    <w:rsid w:val="00372802"/>
    <w:rsid w:val="0038117E"/>
    <w:rsid w:val="003821FC"/>
    <w:rsid w:val="00383E1F"/>
    <w:rsid w:val="00391354"/>
    <w:rsid w:val="0039603E"/>
    <w:rsid w:val="00397FF6"/>
    <w:rsid w:val="003A45A1"/>
    <w:rsid w:val="003A6EFE"/>
    <w:rsid w:val="003B61A1"/>
    <w:rsid w:val="003C076D"/>
    <w:rsid w:val="003C23E3"/>
    <w:rsid w:val="003C7656"/>
    <w:rsid w:val="003D371D"/>
    <w:rsid w:val="003D3EFB"/>
    <w:rsid w:val="003E7FE1"/>
    <w:rsid w:val="003F2751"/>
    <w:rsid w:val="003F29AF"/>
    <w:rsid w:val="004077A7"/>
    <w:rsid w:val="0042201B"/>
    <w:rsid w:val="004223C5"/>
    <w:rsid w:val="00425AD8"/>
    <w:rsid w:val="004306CB"/>
    <w:rsid w:val="004407F2"/>
    <w:rsid w:val="004419D5"/>
    <w:rsid w:val="00452AD2"/>
    <w:rsid w:val="00456279"/>
    <w:rsid w:val="004612A8"/>
    <w:rsid w:val="00462744"/>
    <w:rsid w:val="00466D0E"/>
    <w:rsid w:val="004708BC"/>
    <w:rsid w:val="00482226"/>
    <w:rsid w:val="00482647"/>
    <w:rsid w:val="00486AC6"/>
    <w:rsid w:val="004878ED"/>
    <w:rsid w:val="00487BE8"/>
    <w:rsid w:val="0049552C"/>
    <w:rsid w:val="004A3690"/>
    <w:rsid w:val="004A4643"/>
    <w:rsid w:val="004A7284"/>
    <w:rsid w:val="004C73C8"/>
    <w:rsid w:val="004C7659"/>
    <w:rsid w:val="004F0104"/>
    <w:rsid w:val="00503B98"/>
    <w:rsid w:val="00504993"/>
    <w:rsid w:val="0051075C"/>
    <w:rsid w:val="00514320"/>
    <w:rsid w:val="00522505"/>
    <w:rsid w:val="00525070"/>
    <w:rsid w:val="00526147"/>
    <w:rsid w:val="00526D38"/>
    <w:rsid w:val="00534CCA"/>
    <w:rsid w:val="005421C0"/>
    <w:rsid w:val="0055034F"/>
    <w:rsid w:val="005524E4"/>
    <w:rsid w:val="00562FD1"/>
    <w:rsid w:val="0056550F"/>
    <w:rsid w:val="00566121"/>
    <w:rsid w:val="0058706D"/>
    <w:rsid w:val="00591B0E"/>
    <w:rsid w:val="0059735C"/>
    <w:rsid w:val="005A7327"/>
    <w:rsid w:val="005A7605"/>
    <w:rsid w:val="005A7F15"/>
    <w:rsid w:val="005B1172"/>
    <w:rsid w:val="005C07EE"/>
    <w:rsid w:val="005D322E"/>
    <w:rsid w:val="005D5401"/>
    <w:rsid w:val="005D583C"/>
    <w:rsid w:val="005E03E0"/>
    <w:rsid w:val="005F0C06"/>
    <w:rsid w:val="00601DEC"/>
    <w:rsid w:val="00605D59"/>
    <w:rsid w:val="006100AA"/>
    <w:rsid w:val="006114AB"/>
    <w:rsid w:val="006115DC"/>
    <w:rsid w:val="00611CDC"/>
    <w:rsid w:val="006178A2"/>
    <w:rsid w:val="00623C93"/>
    <w:rsid w:val="00647434"/>
    <w:rsid w:val="00647B56"/>
    <w:rsid w:val="00654028"/>
    <w:rsid w:val="00654816"/>
    <w:rsid w:val="00654A40"/>
    <w:rsid w:val="00655DB3"/>
    <w:rsid w:val="00662DE7"/>
    <w:rsid w:val="00663B8D"/>
    <w:rsid w:val="00670661"/>
    <w:rsid w:val="00671ADE"/>
    <w:rsid w:val="00674BF8"/>
    <w:rsid w:val="00683971"/>
    <w:rsid w:val="0069088F"/>
    <w:rsid w:val="00693177"/>
    <w:rsid w:val="00697472"/>
    <w:rsid w:val="006A176B"/>
    <w:rsid w:val="006A20DC"/>
    <w:rsid w:val="006B4744"/>
    <w:rsid w:val="006B69C4"/>
    <w:rsid w:val="006B6A53"/>
    <w:rsid w:val="006C41EE"/>
    <w:rsid w:val="006D3E68"/>
    <w:rsid w:val="006D5932"/>
    <w:rsid w:val="006F06BF"/>
    <w:rsid w:val="006F64F8"/>
    <w:rsid w:val="00702890"/>
    <w:rsid w:val="007028BB"/>
    <w:rsid w:val="00705553"/>
    <w:rsid w:val="00706E93"/>
    <w:rsid w:val="00712350"/>
    <w:rsid w:val="00713B9B"/>
    <w:rsid w:val="007140BF"/>
    <w:rsid w:val="007177DB"/>
    <w:rsid w:val="00724B66"/>
    <w:rsid w:val="007331F9"/>
    <w:rsid w:val="00741C9E"/>
    <w:rsid w:val="007537E3"/>
    <w:rsid w:val="0075528E"/>
    <w:rsid w:val="00757EAA"/>
    <w:rsid w:val="0076491F"/>
    <w:rsid w:val="00772F46"/>
    <w:rsid w:val="0077444C"/>
    <w:rsid w:val="00774895"/>
    <w:rsid w:val="0077747D"/>
    <w:rsid w:val="00777E27"/>
    <w:rsid w:val="00792B71"/>
    <w:rsid w:val="00796E7C"/>
    <w:rsid w:val="007A4017"/>
    <w:rsid w:val="007A737E"/>
    <w:rsid w:val="007B5F00"/>
    <w:rsid w:val="007B774F"/>
    <w:rsid w:val="007C5FE2"/>
    <w:rsid w:val="007D7293"/>
    <w:rsid w:val="007E5C97"/>
    <w:rsid w:val="007E6A37"/>
    <w:rsid w:val="007F3A0F"/>
    <w:rsid w:val="007F48C9"/>
    <w:rsid w:val="00800106"/>
    <w:rsid w:val="0080107A"/>
    <w:rsid w:val="00801D5D"/>
    <w:rsid w:val="00802931"/>
    <w:rsid w:val="00803247"/>
    <w:rsid w:val="00814769"/>
    <w:rsid w:val="00817724"/>
    <w:rsid w:val="00823490"/>
    <w:rsid w:val="00824728"/>
    <w:rsid w:val="0082683E"/>
    <w:rsid w:val="00851023"/>
    <w:rsid w:val="00860BEE"/>
    <w:rsid w:val="0086223A"/>
    <w:rsid w:val="008649EC"/>
    <w:rsid w:val="00872E9E"/>
    <w:rsid w:val="00874199"/>
    <w:rsid w:val="00876B66"/>
    <w:rsid w:val="00887DCA"/>
    <w:rsid w:val="00892700"/>
    <w:rsid w:val="008A299D"/>
    <w:rsid w:val="008C4774"/>
    <w:rsid w:val="008C5E9B"/>
    <w:rsid w:val="008C7F04"/>
    <w:rsid w:val="008D052C"/>
    <w:rsid w:val="008D1DBE"/>
    <w:rsid w:val="008D40CC"/>
    <w:rsid w:val="008D41AD"/>
    <w:rsid w:val="008D63DB"/>
    <w:rsid w:val="008E3ABC"/>
    <w:rsid w:val="008E52F3"/>
    <w:rsid w:val="00915E3D"/>
    <w:rsid w:val="00931964"/>
    <w:rsid w:val="009331B9"/>
    <w:rsid w:val="009341FA"/>
    <w:rsid w:val="00951D33"/>
    <w:rsid w:val="00963B59"/>
    <w:rsid w:val="0097154B"/>
    <w:rsid w:val="00972DB3"/>
    <w:rsid w:val="00972FBD"/>
    <w:rsid w:val="00980692"/>
    <w:rsid w:val="00987116"/>
    <w:rsid w:val="009877FF"/>
    <w:rsid w:val="00992631"/>
    <w:rsid w:val="00994383"/>
    <w:rsid w:val="0099514B"/>
    <w:rsid w:val="00997A53"/>
    <w:rsid w:val="009A276E"/>
    <w:rsid w:val="009A3619"/>
    <w:rsid w:val="009A5B9D"/>
    <w:rsid w:val="009B055D"/>
    <w:rsid w:val="009B5386"/>
    <w:rsid w:val="009B635B"/>
    <w:rsid w:val="009C6139"/>
    <w:rsid w:val="009E1F34"/>
    <w:rsid w:val="009E2FE5"/>
    <w:rsid w:val="009F08D8"/>
    <w:rsid w:val="00A00CD1"/>
    <w:rsid w:val="00A02896"/>
    <w:rsid w:val="00A2284D"/>
    <w:rsid w:val="00A41669"/>
    <w:rsid w:val="00A47FD6"/>
    <w:rsid w:val="00A50DDB"/>
    <w:rsid w:val="00A54A96"/>
    <w:rsid w:val="00A623C9"/>
    <w:rsid w:val="00A63191"/>
    <w:rsid w:val="00A63568"/>
    <w:rsid w:val="00A63936"/>
    <w:rsid w:val="00A65B11"/>
    <w:rsid w:val="00A73B2E"/>
    <w:rsid w:val="00A92113"/>
    <w:rsid w:val="00A97BFE"/>
    <w:rsid w:val="00AA5221"/>
    <w:rsid w:val="00AA707E"/>
    <w:rsid w:val="00AB1893"/>
    <w:rsid w:val="00AB5D24"/>
    <w:rsid w:val="00AB5E08"/>
    <w:rsid w:val="00AC1FF6"/>
    <w:rsid w:val="00AD5712"/>
    <w:rsid w:val="00AE41B3"/>
    <w:rsid w:val="00AE5877"/>
    <w:rsid w:val="00AE6634"/>
    <w:rsid w:val="00AF0E55"/>
    <w:rsid w:val="00AF449B"/>
    <w:rsid w:val="00B01FFA"/>
    <w:rsid w:val="00B03D45"/>
    <w:rsid w:val="00B2228E"/>
    <w:rsid w:val="00B26631"/>
    <w:rsid w:val="00B373E0"/>
    <w:rsid w:val="00B40DDF"/>
    <w:rsid w:val="00B44CA6"/>
    <w:rsid w:val="00B45B99"/>
    <w:rsid w:val="00B465D5"/>
    <w:rsid w:val="00B477E9"/>
    <w:rsid w:val="00B524BC"/>
    <w:rsid w:val="00B53776"/>
    <w:rsid w:val="00B53D00"/>
    <w:rsid w:val="00B55C07"/>
    <w:rsid w:val="00B67D5F"/>
    <w:rsid w:val="00B8161F"/>
    <w:rsid w:val="00B8283F"/>
    <w:rsid w:val="00B90FDA"/>
    <w:rsid w:val="00B92604"/>
    <w:rsid w:val="00B93B7E"/>
    <w:rsid w:val="00B96958"/>
    <w:rsid w:val="00BA2621"/>
    <w:rsid w:val="00BA29F0"/>
    <w:rsid w:val="00BA3FCB"/>
    <w:rsid w:val="00BB0DC1"/>
    <w:rsid w:val="00BB2548"/>
    <w:rsid w:val="00BB6E44"/>
    <w:rsid w:val="00BC2272"/>
    <w:rsid w:val="00BC2CF9"/>
    <w:rsid w:val="00BD4284"/>
    <w:rsid w:val="00BD6314"/>
    <w:rsid w:val="00C001EF"/>
    <w:rsid w:val="00C02736"/>
    <w:rsid w:val="00C03629"/>
    <w:rsid w:val="00C038F3"/>
    <w:rsid w:val="00C1336C"/>
    <w:rsid w:val="00C14A26"/>
    <w:rsid w:val="00C31EC1"/>
    <w:rsid w:val="00C34658"/>
    <w:rsid w:val="00C354E3"/>
    <w:rsid w:val="00C36645"/>
    <w:rsid w:val="00C41421"/>
    <w:rsid w:val="00C42578"/>
    <w:rsid w:val="00C458C7"/>
    <w:rsid w:val="00C46458"/>
    <w:rsid w:val="00C5300F"/>
    <w:rsid w:val="00C606DC"/>
    <w:rsid w:val="00C67C46"/>
    <w:rsid w:val="00C86529"/>
    <w:rsid w:val="00C9139A"/>
    <w:rsid w:val="00C9235C"/>
    <w:rsid w:val="00C94779"/>
    <w:rsid w:val="00C96479"/>
    <w:rsid w:val="00C970FB"/>
    <w:rsid w:val="00CA1B13"/>
    <w:rsid w:val="00CA5E7F"/>
    <w:rsid w:val="00CA6D42"/>
    <w:rsid w:val="00CB2690"/>
    <w:rsid w:val="00CB6C5A"/>
    <w:rsid w:val="00CC540F"/>
    <w:rsid w:val="00CD26E0"/>
    <w:rsid w:val="00CF0153"/>
    <w:rsid w:val="00CF3F51"/>
    <w:rsid w:val="00CF4BD5"/>
    <w:rsid w:val="00CF54B4"/>
    <w:rsid w:val="00CF6874"/>
    <w:rsid w:val="00CF7F7F"/>
    <w:rsid w:val="00D1167E"/>
    <w:rsid w:val="00D17859"/>
    <w:rsid w:val="00D25156"/>
    <w:rsid w:val="00D37C6F"/>
    <w:rsid w:val="00D433D2"/>
    <w:rsid w:val="00D45F12"/>
    <w:rsid w:val="00D57368"/>
    <w:rsid w:val="00D7579E"/>
    <w:rsid w:val="00D764F4"/>
    <w:rsid w:val="00D77ED4"/>
    <w:rsid w:val="00D8306B"/>
    <w:rsid w:val="00D85EA7"/>
    <w:rsid w:val="00D929C6"/>
    <w:rsid w:val="00D956F2"/>
    <w:rsid w:val="00DA1375"/>
    <w:rsid w:val="00DC2643"/>
    <w:rsid w:val="00DC347B"/>
    <w:rsid w:val="00DC35A6"/>
    <w:rsid w:val="00DC50F8"/>
    <w:rsid w:val="00DF3CBB"/>
    <w:rsid w:val="00E0385A"/>
    <w:rsid w:val="00E22618"/>
    <w:rsid w:val="00E22F80"/>
    <w:rsid w:val="00E31C3C"/>
    <w:rsid w:val="00E36059"/>
    <w:rsid w:val="00E428BC"/>
    <w:rsid w:val="00E43E97"/>
    <w:rsid w:val="00E446C7"/>
    <w:rsid w:val="00E508EA"/>
    <w:rsid w:val="00E51FD6"/>
    <w:rsid w:val="00E54A5E"/>
    <w:rsid w:val="00E63411"/>
    <w:rsid w:val="00E66D34"/>
    <w:rsid w:val="00E73261"/>
    <w:rsid w:val="00E739F9"/>
    <w:rsid w:val="00E8145B"/>
    <w:rsid w:val="00E86AA6"/>
    <w:rsid w:val="00E904F8"/>
    <w:rsid w:val="00E9082B"/>
    <w:rsid w:val="00E9101C"/>
    <w:rsid w:val="00EA12FC"/>
    <w:rsid w:val="00EA1AAC"/>
    <w:rsid w:val="00EA6EB1"/>
    <w:rsid w:val="00EB760E"/>
    <w:rsid w:val="00EC1227"/>
    <w:rsid w:val="00EC3918"/>
    <w:rsid w:val="00EF1ED0"/>
    <w:rsid w:val="00EF2045"/>
    <w:rsid w:val="00EF2181"/>
    <w:rsid w:val="00EF25B3"/>
    <w:rsid w:val="00F02F2D"/>
    <w:rsid w:val="00F06E4E"/>
    <w:rsid w:val="00F07CF7"/>
    <w:rsid w:val="00F1565E"/>
    <w:rsid w:val="00F20E64"/>
    <w:rsid w:val="00F304A1"/>
    <w:rsid w:val="00F40CA7"/>
    <w:rsid w:val="00F43106"/>
    <w:rsid w:val="00F458C4"/>
    <w:rsid w:val="00F50F8B"/>
    <w:rsid w:val="00F52729"/>
    <w:rsid w:val="00F559CC"/>
    <w:rsid w:val="00F9703B"/>
    <w:rsid w:val="00FA2F6B"/>
    <w:rsid w:val="00FA4A1E"/>
    <w:rsid w:val="00FA716A"/>
    <w:rsid w:val="00FB305D"/>
    <w:rsid w:val="00FB639D"/>
    <w:rsid w:val="00FB6CF1"/>
    <w:rsid w:val="00FC249D"/>
    <w:rsid w:val="00FC36AA"/>
    <w:rsid w:val="00FD1EE9"/>
    <w:rsid w:val="00FE05DD"/>
    <w:rsid w:val="00FE6A70"/>
    <w:rsid w:val="00FE7107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7C70"/>
  <w15:chartTrackingRefBased/>
  <w15:docId w15:val="{0FE25A6A-E637-4103-8DD5-DB6B96F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BC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5A760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B524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B524BC"/>
    <w:rPr>
      <w:rFonts w:ascii="Consolas" w:eastAsia="Times New Roman" w:hAnsi="Consolas"/>
      <w:sz w:val="21"/>
      <w:szCs w:val="21"/>
      <w:lang w:eastAsia="pl-PL"/>
    </w:rPr>
  </w:style>
  <w:style w:type="paragraph" w:styleId="NormalnyWeb">
    <w:name w:val="Normal (Web)"/>
    <w:basedOn w:val="Normalny"/>
    <w:unhideWhenUsed/>
    <w:rsid w:val="00B524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524BC"/>
    <w:pPr>
      <w:ind w:left="720"/>
      <w:contextualSpacing/>
    </w:pPr>
  </w:style>
  <w:style w:type="table" w:styleId="Tabela-Siatka">
    <w:name w:val="Table Grid"/>
    <w:basedOn w:val="Standardowy"/>
    <w:uiPriority w:val="39"/>
    <w:rsid w:val="00CB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5A760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0CD1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leGrid">
    <w:name w:val="TableGrid"/>
    <w:rsid w:val="00125AA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5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5AAE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25A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5AAE"/>
    <w:rPr>
      <w:rFonts w:eastAsia="Times New Roman"/>
      <w:sz w:val="22"/>
      <w:szCs w:val="22"/>
    </w:rPr>
  </w:style>
  <w:style w:type="table" w:customStyle="1" w:styleId="TableGrid1">
    <w:name w:val="TableGrid1"/>
    <w:rsid w:val="00125AA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2-11-2022&amp;qplikid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02-11-2022&amp;qplikid=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5215-4FFC-422B-B647-B2875551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2659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18577</CharactersWithSpaces>
  <SharedDoc>false</SharedDoc>
  <HLinks>
    <vt:vector size="12" baseType="variant">
      <vt:variant>
        <vt:i4>262237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https://www.prawo.vulcan.edu.pl/przegdok.asp?qdatprz=02-11-2022&amp;qplikid=2</vt:lpwstr>
      </vt:variant>
      <vt:variant>
        <vt:lpwstr>P2A6</vt:lpwstr>
      </vt:variant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https://www.prawo.vulcan.edu.pl/przegdok.asp?qdatprz=02-11-2022&amp;qplikid=2</vt:lpwstr>
      </vt:variant>
      <vt:variant>
        <vt:lpwstr>P2A6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Mudlaff</cp:lastModifiedBy>
  <cp:revision>4</cp:revision>
  <cp:lastPrinted>2026-02-04T11:32:00Z</cp:lastPrinted>
  <dcterms:created xsi:type="dcterms:W3CDTF">2026-02-05T08:15:00Z</dcterms:created>
  <dcterms:modified xsi:type="dcterms:W3CDTF">2026-02-05T08:16:00Z</dcterms:modified>
</cp:coreProperties>
</file>